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E4E" w:rsidRDefault="00A75B26" w:rsidP="0078475D">
      <w:r>
        <w:rPr>
          <w:noProof/>
        </w:rPr>
        <w:drawing>
          <wp:inline distT="0" distB="0" distL="0" distR="0">
            <wp:extent cx="5937250" cy="3956050"/>
            <wp:effectExtent l="0" t="0" r="6350" b="6350"/>
            <wp:docPr id="3" name="Picture 3" descr="Macintosh HD:Users:ehodges:Desktop:Drawing Blog:Morgan Tennis Pavilion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hodges:Desktop:Drawing Blog:Morgan Tennis Pavilion eleva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3956050"/>
                    </a:xfrm>
                    <a:prstGeom prst="rect">
                      <a:avLst/>
                    </a:prstGeom>
                    <a:noFill/>
                    <a:ln>
                      <a:noFill/>
                    </a:ln>
                  </pic:spPr>
                </pic:pic>
              </a:graphicData>
            </a:graphic>
          </wp:inline>
        </w:drawing>
      </w:r>
    </w:p>
    <w:p w:rsidR="00B070C7" w:rsidRPr="00B070C7" w:rsidRDefault="00B070C7" w:rsidP="0078475D"/>
    <w:p w:rsidR="0078475D" w:rsidRPr="00D1323C" w:rsidRDefault="00B87E26" w:rsidP="0078475D">
      <w:pPr>
        <w:rPr>
          <w:b/>
          <w:color w:val="FF0000"/>
          <w:sz w:val="32"/>
          <w:szCs w:val="32"/>
        </w:rPr>
      </w:pPr>
      <w:r>
        <w:rPr>
          <w:b/>
          <w:color w:val="FF0000"/>
          <w:sz w:val="32"/>
          <w:szCs w:val="32"/>
        </w:rPr>
        <w:t xml:space="preserve">THE FIRST TIME I TRUSTED </w:t>
      </w:r>
      <w:r w:rsidR="003151DE">
        <w:rPr>
          <w:b/>
          <w:color w:val="FF0000"/>
          <w:sz w:val="32"/>
          <w:szCs w:val="32"/>
        </w:rPr>
        <w:t>CADD</w:t>
      </w:r>
    </w:p>
    <w:p w:rsidR="0078475D" w:rsidRPr="00D1323C" w:rsidRDefault="00B87E26" w:rsidP="0078475D">
      <w:pPr>
        <w:rPr>
          <w:color w:val="000000" w:themeColor="text1"/>
          <w:sz w:val="28"/>
          <w:szCs w:val="28"/>
        </w:rPr>
      </w:pPr>
      <w:r>
        <w:rPr>
          <w:color w:val="000000" w:themeColor="text1"/>
          <w:sz w:val="28"/>
          <w:szCs w:val="28"/>
        </w:rPr>
        <w:t>ARLINGTON</w:t>
      </w:r>
      <w:r w:rsidR="003B111E">
        <w:rPr>
          <w:color w:val="000000" w:themeColor="text1"/>
          <w:sz w:val="28"/>
          <w:szCs w:val="28"/>
        </w:rPr>
        <w:t>,</w:t>
      </w:r>
      <w:r w:rsidR="0078475D" w:rsidRPr="00D1323C">
        <w:rPr>
          <w:color w:val="000000" w:themeColor="text1"/>
          <w:sz w:val="28"/>
          <w:szCs w:val="28"/>
        </w:rPr>
        <w:t xml:space="preserve"> MASSACHUSETTS </w:t>
      </w:r>
      <w:r w:rsidR="002F0BB4">
        <w:rPr>
          <w:color w:val="000000" w:themeColor="text1"/>
          <w:sz w:val="28"/>
          <w:szCs w:val="28"/>
        </w:rPr>
        <w:t>20</w:t>
      </w:r>
      <w:r>
        <w:rPr>
          <w:color w:val="000000" w:themeColor="text1"/>
          <w:sz w:val="28"/>
          <w:szCs w:val="28"/>
        </w:rPr>
        <w:t>0</w:t>
      </w:r>
      <w:r w:rsidR="002F0BB4">
        <w:rPr>
          <w:color w:val="000000" w:themeColor="text1"/>
          <w:sz w:val="28"/>
          <w:szCs w:val="28"/>
        </w:rPr>
        <w:t>7</w:t>
      </w:r>
    </w:p>
    <w:p w:rsidR="00B87E26" w:rsidRDefault="00B87E26"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t xml:space="preserve">This </w:t>
      </w:r>
      <w:r w:rsidR="003B111E">
        <w:rPr>
          <w:rFonts w:ascii="Calibri" w:eastAsia="Times New Roman" w:hAnsi="Calibri" w:cs="Calibri"/>
        </w:rPr>
        <w:t xml:space="preserve">statement </w:t>
      </w:r>
      <w:r>
        <w:rPr>
          <w:rFonts w:ascii="Calibri" w:eastAsia="Times New Roman" w:hAnsi="Calibri" w:cs="Calibri"/>
        </w:rPr>
        <w:t xml:space="preserve">is probably one of the most unusual things you might hear from </w:t>
      </w:r>
      <w:r w:rsidR="00B6465D">
        <w:rPr>
          <w:rFonts w:ascii="Calibri" w:eastAsia="Times New Roman" w:hAnsi="Calibri" w:cs="Calibri"/>
        </w:rPr>
        <w:t xml:space="preserve">an </w:t>
      </w:r>
      <w:r>
        <w:rPr>
          <w:rFonts w:ascii="Calibri" w:eastAsia="Times New Roman" w:hAnsi="Calibri" w:cs="Calibri"/>
        </w:rPr>
        <w:t>architect</w:t>
      </w:r>
      <w:r w:rsidR="00225E2E">
        <w:rPr>
          <w:rFonts w:ascii="Calibri" w:eastAsia="Times New Roman" w:hAnsi="Calibri" w:cs="Calibri"/>
        </w:rPr>
        <w:t xml:space="preserve"> today, given the profession’s dependence on technology</w:t>
      </w:r>
      <w:r>
        <w:rPr>
          <w:rFonts w:ascii="Calibri" w:eastAsia="Times New Roman" w:hAnsi="Calibri" w:cs="Calibri"/>
        </w:rPr>
        <w:t xml:space="preserve">, but I </w:t>
      </w:r>
      <w:r w:rsidR="00B6465D">
        <w:rPr>
          <w:rFonts w:ascii="Calibri" w:eastAsia="Times New Roman" w:hAnsi="Calibri" w:cs="Calibri"/>
        </w:rPr>
        <w:t>say</w:t>
      </w:r>
      <w:r>
        <w:rPr>
          <w:rFonts w:ascii="Calibri" w:eastAsia="Times New Roman" w:hAnsi="Calibri" w:cs="Calibri"/>
        </w:rPr>
        <w:t xml:space="preserve"> this</w:t>
      </w:r>
      <w:r w:rsidR="00B6465D">
        <w:rPr>
          <w:rFonts w:ascii="Calibri" w:eastAsia="Times New Roman" w:hAnsi="Calibri" w:cs="Calibri"/>
        </w:rPr>
        <w:t xml:space="preserve"> in the</w:t>
      </w:r>
      <w:r>
        <w:rPr>
          <w:rFonts w:ascii="Calibri" w:eastAsia="Times New Roman" w:hAnsi="Calibri" w:cs="Calibri"/>
        </w:rPr>
        <w:t xml:space="preserve"> context of my own building projects, not my professional work. As a kid, I built with wooden blocks</w:t>
      </w:r>
      <w:r w:rsidR="003B111E">
        <w:rPr>
          <w:rFonts w:ascii="Calibri" w:eastAsia="Times New Roman" w:hAnsi="Calibri" w:cs="Calibri"/>
        </w:rPr>
        <w:t>, with</w:t>
      </w:r>
      <w:r>
        <w:rPr>
          <w:rFonts w:ascii="Calibri" w:eastAsia="Times New Roman" w:hAnsi="Calibri" w:cs="Calibri"/>
        </w:rPr>
        <w:t xml:space="preserve"> nary a </w:t>
      </w:r>
      <w:r w:rsidR="007572D9">
        <w:rPr>
          <w:rFonts w:ascii="Calibri" w:eastAsia="Times New Roman" w:hAnsi="Calibri" w:cs="Calibri"/>
        </w:rPr>
        <w:t xml:space="preserve">computer or </w:t>
      </w:r>
      <w:r>
        <w:rPr>
          <w:rFonts w:ascii="Calibri" w:eastAsia="Times New Roman" w:hAnsi="Calibri" w:cs="Calibri"/>
        </w:rPr>
        <w:t xml:space="preserve">drawing in </w:t>
      </w:r>
      <w:r w:rsidR="003B111E">
        <w:rPr>
          <w:rFonts w:ascii="Calibri" w:eastAsia="Times New Roman" w:hAnsi="Calibri" w:cs="Calibri"/>
        </w:rPr>
        <w:t>sight</w:t>
      </w:r>
      <w:r>
        <w:rPr>
          <w:rFonts w:ascii="Calibri" w:eastAsia="Times New Roman" w:hAnsi="Calibri" w:cs="Calibri"/>
        </w:rPr>
        <w:t xml:space="preserve">. </w:t>
      </w:r>
      <w:r w:rsidR="003B111E">
        <w:rPr>
          <w:rFonts w:ascii="Calibri" w:eastAsia="Times New Roman" w:hAnsi="Calibri" w:cs="Calibri"/>
        </w:rPr>
        <w:t>At age 16</w:t>
      </w:r>
      <w:r>
        <w:rPr>
          <w:rFonts w:ascii="Calibri" w:eastAsia="Times New Roman" w:hAnsi="Calibri" w:cs="Calibri"/>
        </w:rPr>
        <w:t xml:space="preserve">, I began to work construction. My plan was to be a carpenter’s helper one summer, a plumber’s helper another, and finally </w:t>
      </w:r>
      <w:r w:rsidR="003B111E">
        <w:rPr>
          <w:rFonts w:ascii="Calibri" w:eastAsia="Times New Roman" w:hAnsi="Calibri" w:cs="Calibri"/>
        </w:rPr>
        <w:t xml:space="preserve">an </w:t>
      </w:r>
      <w:r>
        <w:rPr>
          <w:rFonts w:ascii="Calibri" w:eastAsia="Times New Roman" w:hAnsi="Calibri" w:cs="Calibri"/>
        </w:rPr>
        <w:t xml:space="preserve">electrician’s helper </w:t>
      </w:r>
      <w:r w:rsidR="003B111E">
        <w:rPr>
          <w:rFonts w:ascii="Calibri" w:eastAsia="Times New Roman" w:hAnsi="Calibri" w:cs="Calibri"/>
        </w:rPr>
        <w:t xml:space="preserve">in order </w:t>
      </w:r>
      <w:r>
        <w:rPr>
          <w:rFonts w:ascii="Calibri" w:eastAsia="Times New Roman" w:hAnsi="Calibri" w:cs="Calibri"/>
        </w:rPr>
        <w:t>to learn all the trades. As I started in carpentry and fell in love</w:t>
      </w:r>
      <w:r w:rsidR="003B111E">
        <w:rPr>
          <w:rFonts w:ascii="Calibri" w:eastAsia="Times New Roman" w:hAnsi="Calibri" w:cs="Calibri"/>
        </w:rPr>
        <w:t xml:space="preserve"> with it</w:t>
      </w:r>
      <w:r>
        <w:rPr>
          <w:rFonts w:ascii="Calibri" w:eastAsia="Times New Roman" w:hAnsi="Calibri" w:cs="Calibri"/>
        </w:rPr>
        <w:t xml:space="preserve">, I never </w:t>
      </w:r>
      <w:r w:rsidR="003B111E">
        <w:rPr>
          <w:rFonts w:ascii="Calibri" w:eastAsia="Times New Roman" w:hAnsi="Calibri" w:cs="Calibri"/>
        </w:rPr>
        <w:t xml:space="preserve">pursued </w:t>
      </w:r>
      <w:r>
        <w:rPr>
          <w:rFonts w:ascii="Calibri" w:eastAsia="Times New Roman" w:hAnsi="Calibri" w:cs="Calibri"/>
        </w:rPr>
        <w:t xml:space="preserve">the </w:t>
      </w:r>
      <w:r w:rsidR="003B111E">
        <w:rPr>
          <w:rFonts w:ascii="Calibri" w:eastAsia="Times New Roman" w:hAnsi="Calibri" w:cs="Calibri"/>
        </w:rPr>
        <w:t>other trades</w:t>
      </w:r>
      <w:r>
        <w:rPr>
          <w:rFonts w:ascii="Calibri" w:eastAsia="Times New Roman" w:hAnsi="Calibri" w:cs="Calibri"/>
        </w:rPr>
        <w:t>. At 17, I began working with t</w:t>
      </w:r>
      <w:r w:rsidR="00617C0E">
        <w:rPr>
          <w:rFonts w:ascii="Calibri" w:eastAsia="Times New Roman" w:hAnsi="Calibri" w:cs="Calibri"/>
        </w:rPr>
        <w:t xml:space="preserve">wo </w:t>
      </w:r>
      <w:r w:rsidR="00894C67">
        <w:rPr>
          <w:rFonts w:ascii="Calibri" w:eastAsia="Times New Roman" w:hAnsi="Calibri" w:cs="Calibri"/>
        </w:rPr>
        <w:t xml:space="preserve">high </w:t>
      </w:r>
      <w:r w:rsidR="00617C0E">
        <w:rPr>
          <w:rFonts w:ascii="Calibri" w:eastAsia="Times New Roman" w:hAnsi="Calibri" w:cs="Calibri"/>
        </w:rPr>
        <w:t>school shop teachers,</w:t>
      </w:r>
      <w:r>
        <w:rPr>
          <w:rFonts w:ascii="Calibri" w:eastAsia="Times New Roman" w:hAnsi="Calibri" w:cs="Calibri"/>
        </w:rPr>
        <w:t xml:space="preserve"> one who knew electrical work and one who knew plumbing work</w:t>
      </w:r>
      <w:r w:rsidR="00486D89">
        <w:rPr>
          <w:rFonts w:ascii="Calibri" w:eastAsia="Times New Roman" w:hAnsi="Calibri" w:cs="Calibri"/>
        </w:rPr>
        <w:t>,</w:t>
      </w:r>
      <w:r>
        <w:rPr>
          <w:rFonts w:ascii="Calibri" w:eastAsia="Times New Roman" w:hAnsi="Calibri" w:cs="Calibri"/>
        </w:rPr>
        <w:t xml:space="preserve"> and we started a design</w:t>
      </w:r>
      <w:r w:rsidR="00486D89">
        <w:rPr>
          <w:rFonts w:ascii="Calibri" w:eastAsia="Times New Roman" w:hAnsi="Calibri" w:cs="Calibri"/>
        </w:rPr>
        <w:t>-</w:t>
      </w:r>
      <w:r>
        <w:rPr>
          <w:rFonts w:ascii="Calibri" w:eastAsia="Times New Roman" w:hAnsi="Calibri" w:cs="Calibri"/>
        </w:rPr>
        <w:t xml:space="preserve">build company doing residential work. As I </w:t>
      </w:r>
      <w:r w:rsidR="00991986">
        <w:rPr>
          <w:rFonts w:ascii="Calibri" w:eastAsia="Times New Roman" w:hAnsi="Calibri" w:cs="Calibri"/>
        </w:rPr>
        <w:t xml:space="preserve">was </w:t>
      </w:r>
      <w:r>
        <w:rPr>
          <w:rFonts w:ascii="Calibri" w:eastAsia="Times New Roman" w:hAnsi="Calibri" w:cs="Calibri"/>
        </w:rPr>
        <w:t>always on site doing the building</w:t>
      </w:r>
      <w:r w:rsidR="00991986">
        <w:rPr>
          <w:rFonts w:ascii="Calibri" w:eastAsia="Times New Roman" w:hAnsi="Calibri" w:cs="Calibri"/>
        </w:rPr>
        <w:t xml:space="preserve"> as well</w:t>
      </w:r>
      <w:r>
        <w:rPr>
          <w:rFonts w:ascii="Calibri" w:eastAsia="Times New Roman" w:hAnsi="Calibri" w:cs="Calibri"/>
        </w:rPr>
        <w:t xml:space="preserve">, I could wait until the last possible moment to make a decision and refine the design with much more knowledge of what I was dealing with. </w:t>
      </w:r>
      <w:r w:rsidR="00486D89">
        <w:rPr>
          <w:rFonts w:ascii="Calibri" w:eastAsia="Times New Roman" w:hAnsi="Calibri" w:cs="Calibri"/>
        </w:rPr>
        <w:t xml:space="preserve">These were most often renovation projects so there were always existing conditions and constraints. </w:t>
      </w:r>
      <w:r w:rsidR="007572D9">
        <w:rPr>
          <w:rFonts w:ascii="Calibri" w:eastAsia="Times New Roman" w:hAnsi="Calibri" w:cs="Calibri"/>
        </w:rPr>
        <w:t xml:space="preserve">I was </w:t>
      </w:r>
      <w:r w:rsidR="00486D89">
        <w:rPr>
          <w:rFonts w:ascii="Calibri" w:eastAsia="Times New Roman" w:hAnsi="Calibri" w:cs="Calibri"/>
        </w:rPr>
        <w:t xml:space="preserve">fortunately </w:t>
      </w:r>
      <w:r w:rsidR="007572D9">
        <w:rPr>
          <w:rFonts w:ascii="Calibri" w:eastAsia="Times New Roman" w:hAnsi="Calibri" w:cs="Calibri"/>
        </w:rPr>
        <w:t xml:space="preserve">born with the ability to see and think in three dimensions and this made it all easier. </w:t>
      </w:r>
    </w:p>
    <w:p w:rsidR="00B87E26" w:rsidRDefault="00B87E26" w:rsidP="00790F82">
      <w:pPr>
        <w:autoSpaceDE w:val="0"/>
        <w:autoSpaceDN w:val="0"/>
        <w:adjustRightInd w:val="0"/>
        <w:spacing w:after="0" w:line="240" w:lineRule="auto"/>
        <w:rPr>
          <w:rFonts w:ascii="Calibri" w:eastAsia="Times New Roman" w:hAnsi="Calibri" w:cs="Calibri"/>
        </w:rPr>
      </w:pPr>
    </w:p>
    <w:p w:rsidR="00617C0E" w:rsidRDefault="00617C0E"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t xml:space="preserve">As we contemplated the renovation of </w:t>
      </w:r>
      <w:r w:rsidR="00CE1EF6">
        <w:rPr>
          <w:rFonts w:ascii="Calibri" w:eastAsia="Times New Roman" w:hAnsi="Calibri" w:cs="Calibri"/>
        </w:rPr>
        <w:t>the kitchen in our 1895 Colonial revival shingle style house</w:t>
      </w:r>
      <w:r>
        <w:rPr>
          <w:rFonts w:ascii="Calibri" w:eastAsia="Times New Roman" w:hAnsi="Calibri" w:cs="Calibri"/>
        </w:rPr>
        <w:t>, which existed with small service spaces blocking access to the back yard</w:t>
      </w:r>
      <w:r w:rsidR="008244E4">
        <w:rPr>
          <w:rFonts w:ascii="Calibri" w:eastAsia="Times New Roman" w:hAnsi="Calibri" w:cs="Calibri"/>
        </w:rPr>
        <w:t>,</w:t>
      </w:r>
      <w:r>
        <w:rPr>
          <w:rFonts w:ascii="Calibri" w:eastAsia="Times New Roman" w:hAnsi="Calibri" w:cs="Calibri"/>
        </w:rPr>
        <w:t xml:space="preserve"> it became apparent that we needed to flip the plan. The </w:t>
      </w:r>
      <w:r w:rsidR="00225E2E">
        <w:rPr>
          <w:rFonts w:ascii="Calibri" w:eastAsia="Times New Roman" w:hAnsi="Calibri" w:cs="Calibri"/>
        </w:rPr>
        <w:t xml:space="preserve">goal </w:t>
      </w:r>
      <w:r>
        <w:rPr>
          <w:rFonts w:ascii="Calibri" w:eastAsia="Times New Roman" w:hAnsi="Calibri" w:cs="Calibri"/>
        </w:rPr>
        <w:t xml:space="preserve">was to move the side door to the middle of the house so the kitchen could slide back and open </w:t>
      </w:r>
      <w:r w:rsidR="00B6465D">
        <w:rPr>
          <w:rFonts w:ascii="Calibri" w:eastAsia="Times New Roman" w:hAnsi="Calibri" w:cs="Calibri"/>
        </w:rPr>
        <w:t>to</w:t>
      </w:r>
      <w:r>
        <w:rPr>
          <w:rFonts w:ascii="Calibri" w:eastAsia="Times New Roman" w:hAnsi="Calibri" w:cs="Calibri"/>
        </w:rPr>
        <w:t xml:space="preserve"> the yard. After </w:t>
      </w:r>
      <w:r w:rsidR="00225E2E">
        <w:rPr>
          <w:rFonts w:ascii="Calibri" w:eastAsia="Times New Roman" w:hAnsi="Calibri" w:cs="Calibri"/>
        </w:rPr>
        <w:t xml:space="preserve">a lot of </w:t>
      </w:r>
      <w:r>
        <w:rPr>
          <w:rFonts w:ascii="Calibri" w:eastAsia="Times New Roman" w:hAnsi="Calibri" w:cs="Calibri"/>
        </w:rPr>
        <w:t xml:space="preserve">sketching, my wife solved the </w:t>
      </w:r>
      <w:r w:rsidR="00991986">
        <w:rPr>
          <w:rFonts w:ascii="Calibri" w:eastAsia="Times New Roman" w:hAnsi="Calibri" w:cs="Calibri"/>
        </w:rPr>
        <w:t xml:space="preserve">floor </w:t>
      </w:r>
      <w:r>
        <w:rPr>
          <w:rFonts w:ascii="Calibri" w:eastAsia="Times New Roman" w:hAnsi="Calibri" w:cs="Calibri"/>
        </w:rPr>
        <w:t xml:space="preserve">plan, but the elevation </w:t>
      </w:r>
      <w:r>
        <w:rPr>
          <w:rFonts w:ascii="Calibri" w:eastAsia="Times New Roman" w:hAnsi="Calibri" w:cs="Calibri"/>
        </w:rPr>
        <w:lastRenderedPageBreak/>
        <w:t xml:space="preserve">remained a challenge due to the </w:t>
      </w:r>
      <w:r w:rsidR="00486D89">
        <w:rPr>
          <w:rFonts w:ascii="Calibri" w:eastAsia="Times New Roman" w:hAnsi="Calibri" w:cs="Calibri"/>
        </w:rPr>
        <w:t xml:space="preserve">existing </w:t>
      </w:r>
      <w:r>
        <w:rPr>
          <w:rFonts w:ascii="Calibri" w:eastAsia="Times New Roman" w:hAnsi="Calibri" w:cs="Calibri"/>
        </w:rPr>
        <w:t xml:space="preserve">balanced composition </w:t>
      </w:r>
      <w:r w:rsidR="00486D89">
        <w:rPr>
          <w:rFonts w:ascii="Calibri" w:eastAsia="Times New Roman" w:hAnsi="Calibri" w:cs="Calibri"/>
        </w:rPr>
        <w:t>on</w:t>
      </w:r>
      <w:r>
        <w:rPr>
          <w:rFonts w:ascii="Calibri" w:eastAsia="Times New Roman" w:hAnsi="Calibri" w:cs="Calibri"/>
        </w:rPr>
        <w:t xml:space="preserve"> the side elevation. </w:t>
      </w:r>
      <w:r w:rsidR="00486D89">
        <w:rPr>
          <w:rFonts w:ascii="Calibri" w:eastAsia="Times New Roman" w:hAnsi="Calibri" w:cs="Calibri"/>
        </w:rPr>
        <w:t>This composition was not</w:t>
      </w:r>
      <w:r>
        <w:rPr>
          <w:rFonts w:ascii="Calibri" w:eastAsia="Times New Roman" w:hAnsi="Calibri" w:cs="Calibri"/>
        </w:rPr>
        <w:t xml:space="preserve"> symmetrical, but balanced about the</w:t>
      </w:r>
      <w:r w:rsidR="00D40850">
        <w:rPr>
          <w:rFonts w:ascii="Calibri" w:eastAsia="Times New Roman" w:hAnsi="Calibri" w:cs="Calibri"/>
        </w:rPr>
        <w:t xml:space="preserve"> center</w:t>
      </w:r>
      <w:r w:rsidR="00486D89">
        <w:rPr>
          <w:rFonts w:ascii="Calibri" w:eastAsia="Times New Roman" w:hAnsi="Calibri" w:cs="Calibri"/>
        </w:rPr>
        <w:t>line that held</w:t>
      </w:r>
      <w:r w:rsidR="00D40850">
        <w:rPr>
          <w:rFonts w:ascii="Calibri" w:eastAsia="Times New Roman" w:hAnsi="Calibri" w:cs="Calibri"/>
        </w:rPr>
        <w:t xml:space="preserve"> the ornamental stair window, a small roofed window</w:t>
      </w:r>
      <w:r w:rsidR="00342195">
        <w:rPr>
          <w:rFonts w:ascii="Calibri" w:eastAsia="Times New Roman" w:hAnsi="Calibri" w:cs="Calibri"/>
        </w:rPr>
        <w:t xml:space="preserve"> in the basement stair</w:t>
      </w:r>
      <w:r w:rsidR="00D40850">
        <w:rPr>
          <w:rFonts w:ascii="Calibri" w:eastAsia="Times New Roman" w:hAnsi="Calibri" w:cs="Calibri"/>
        </w:rPr>
        <w:t>, and the attic window.</w:t>
      </w:r>
    </w:p>
    <w:p w:rsidR="00A55C9D" w:rsidRDefault="00A55C9D" w:rsidP="00790F82">
      <w:pPr>
        <w:autoSpaceDE w:val="0"/>
        <w:autoSpaceDN w:val="0"/>
        <w:adjustRightInd w:val="0"/>
        <w:spacing w:after="0" w:line="240" w:lineRule="auto"/>
        <w:rPr>
          <w:rFonts w:ascii="Calibri" w:eastAsia="Times New Roman" w:hAnsi="Calibri" w:cs="Calibri"/>
        </w:rPr>
      </w:pPr>
    </w:p>
    <w:p w:rsidR="00A55C9D" w:rsidRDefault="00A55C9D"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noProof/>
        </w:rPr>
        <w:drawing>
          <wp:inline distT="0" distB="0" distL="0" distR="0">
            <wp:extent cx="5930900" cy="4445000"/>
            <wp:effectExtent l="0" t="0" r="12700" b="0"/>
            <wp:docPr id="1" name="Picture 1" descr="Macintosh HD:Users:ehodges:Desktop:Drawing Blog:82 Wollaston av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hodges:Desktop:Drawing Blog:82 Wollaston ave 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617C0E" w:rsidRPr="005226E1" w:rsidRDefault="005226E1" w:rsidP="00790F82">
      <w:pPr>
        <w:autoSpaceDE w:val="0"/>
        <w:autoSpaceDN w:val="0"/>
        <w:adjustRightInd w:val="0"/>
        <w:spacing w:after="0" w:line="240" w:lineRule="auto"/>
        <w:rPr>
          <w:rFonts w:ascii="Calibri" w:eastAsia="Times New Roman" w:hAnsi="Calibri" w:cs="Calibri"/>
          <w:sz w:val="18"/>
          <w:szCs w:val="18"/>
        </w:rPr>
      </w:pPr>
      <w:r w:rsidRPr="005226E1">
        <w:rPr>
          <w:rFonts w:ascii="Calibri" w:eastAsia="Times New Roman" w:hAnsi="Calibri" w:cs="Calibri"/>
          <w:sz w:val="18"/>
          <w:szCs w:val="18"/>
        </w:rPr>
        <w:t xml:space="preserve">Previous elevation with </w:t>
      </w:r>
      <w:r w:rsidR="00B6465D">
        <w:rPr>
          <w:rFonts w:ascii="Calibri" w:eastAsia="Times New Roman" w:hAnsi="Calibri" w:cs="Calibri"/>
          <w:sz w:val="18"/>
          <w:szCs w:val="18"/>
        </w:rPr>
        <w:t>some</w:t>
      </w:r>
      <w:r w:rsidRPr="005226E1">
        <w:rPr>
          <w:rFonts w:ascii="Calibri" w:eastAsia="Times New Roman" w:hAnsi="Calibri" w:cs="Calibri"/>
          <w:sz w:val="18"/>
          <w:szCs w:val="18"/>
        </w:rPr>
        <w:t xml:space="preserve"> shingles stripped to insulate the band joists/floor</w:t>
      </w:r>
    </w:p>
    <w:p w:rsidR="005226E1" w:rsidRDefault="005226E1" w:rsidP="00790F82">
      <w:pPr>
        <w:autoSpaceDE w:val="0"/>
        <w:autoSpaceDN w:val="0"/>
        <w:adjustRightInd w:val="0"/>
        <w:spacing w:after="0" w:line="240" w:lineRule="auto"/>
        <w:rPr>
          <w:rFonts w:ascii="Calibri" w:eastAsia="Times New Roman" w:hAnsi="Calibri" w:cs="Calibri"/>
        </w:rPr>
      </w:pPr>
    </w:p>
    <w:p w:rsidR="00617C0E" w:rsidRDefault="00617C0E"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t>A trip to Jekyll Island</w:t>
      </w:r>
      <w:r w:rsidR="00342195">
        <w:rPr>
          <w:rFonts w:ascii="Calibri" w:eastAsia="Times New Roman" w:hAnsi="Calibri" w:cs="Calibri"/>
        </w:rPr>
        <w:t>, Georgia</w:t>
      </w:r>
      <w:r>
        <w:rPr>
          <w:rFonts w:ascii="Calibri" w:eastAsia="Times New Roman" w:hAnsi="Calibri" w:cs="Calibri"/>
        </w:rPr>
        <w:t xml:space="preserve"> </w:t>
      </w:r>
      <w:r w:rsidR="0050108C">
        <w:rPr>
          <w:rFonts w:ascii="Calibri" w:eastAsia="Times New Roman" w:hAnsi="Calibri" w:cs="Calibri"/>
        </w:rPr>
        <w:t xml:space="preserve">and the Jekyll Island Club </w:t>
      </w:r>
      <w:r w:rsidR="00486D89">
        <w:rPr>
          <w:rFonts w:ascii="Calibri" w:eastAsia="Times New Roman" w:hAnsi="Calibri" w:cs="Calibri"/>
        </w:rPr>
        <w:t xml:space="preserve">opened my eyes to </w:t>
      </w:r>
      <w:r>
        <w:rPr>
          <w:rFonts w:ascii="Calibri" w:eastAsia="Times New Roman" w:hAnsi="Calibri" w:cs="Calibri"/>
        </w:rPr>
        <w:t xml:space="preserve">a solution that would </w:t>
      </w:r>
      <w:r w:rsidR="00225E2E">
        <w:rPr>
          <w:rFonts w:ascii="Calibri" w:eastAsia="Times New Roman" w:hAnsi="Calibri" w:cs="Calibri"/>
        </w:rPr>
        <w:t xml:space="preserve">help solve </w:t>
      </w:r>
      <w:r>
        <w:rPr>
          <w:rFonts w:ascii="Calibri" w:eastAsia="Times New Roman" w:hAnsi="Calibri" w:cs="Calibri"/>
        </w:rPr>
        <w:t>the puzzle</w:t>
      </w:r>
      <w:r w:rsidR="0050108C">
        <w:rPr>
          <w:rFonts w:ascii="Calibri" w:eastAsia="Times New Roman" w:hAnsi="Calibri" w:cs="Calibri"/>
        </w:rPr>
        <w:t xml:space="preserve"> and allow us to proceed with the development of the design. </w:t>
      </w:r>
      <w:r w:rsidR="006226CB">
        <w:rPr>
          <w:rFonts w:ascii="Calibri" w:eastAsia="Times New Roman" w:hAnsi="Calibri" w:cs="Calibri"/>
        </w:rPr>
        <w:t>The Jekyll Island Club</w:t>
      </w:r>
      <w:r w:rsidR="00B6465D">
        <w:rPr>
          <w:rFonts w:ascii="Calibri" w:eastAsia="Times New Roman" w:hAnsi="Calibri" w:cs="Calibri"/>
        </w:rPr>
        <w:t xml:space="preserve"> </w:t>
      </w:r>
      <w:r w:rsidR="006226CB">
        <w:rPr>
          <w:rFonts w:ascii="Calibri" w:eastAsia="Times New Roman" w:hAnsi="Calibri" w:cs="Calibri"/>
        </w:rPr>
        <w:t>was founded in 1886 as a winter hunting club for society’s elite</w:t>
      </w:r>
      <w:r w:rsidR="00486D89">
        <w:rPr>
          <w:rFonts w:ascii="Calibri" w:eastAsia="Times New Roman" w:hAnsi="Calibri" w:cs="Calibri"/>
        </w:rPr>
        <w:t>,</w:t>
      </w:r>
      <w:r w:rsidR="006226CB">
        <w:rPr>
          <w:rFonts w:ascii="Calibri" w:eastAsia="Times New Roman" w:hAnsi="Calibri" w:cs="Calibri"/>
        </w:rPr>
        <w:t xml:space="preserve"> including the Astors, </w:t>
      </w:r>
      <w:r w:rsidR="00486D89">
        <w:rPr>
          <w:rFonts w:ascii="Calibri" w:eastAsia="Times New Roman" w:hAnsi="Calibri" w:cs="Calibri"/>
        </w:rPr>
        <w:t xml:space="preserve">the </w:t>
      </w:r>
      <w:r w:rsidR="006226CB">
        <w:rPr>
          <w:rFonts w:ascii="Calibri" w:eastAsia="Times New Roman" w:hAnsi="Calibri" w:cs="Calibri"/>
        </w:rPr>
        <w:t xml:space="preserve">Rockefellers, the Goulds, and the Morgans. </w:t>
      </w:r>
      <w:r w:rsidR="0050108C">
        <w:rPr>
          <w:rFonts w:ascii="Calibri" w:eastAsia="Times New Roman" w:hAnsi="Calibri" w:cs="Calibri"/>
        </w:rPr>
        <w:t>The</w:t>
      </w:r>
      <w:r w:rsidR="00946F18">
        <w:rPr>
          <w:rFonts w:ascii="Calibri" w:eastAsia="Times New Roman" w:hAnsi="Calibri" w:cs="Calibri"/>
        </w:rPr>
        <w:t xml:space="preserve"> 19</w:t>
      </w:r>
      <w:r w:rsidR="00991986">
        <w:rPr>
          <w:rFonts w:ascii="Calibri" w:eastAsia="Times New Roman" w:hAnsi="Calibri" w:cs="Calibri"/>
        </w:rPr>
        <w:t>29</w:t>
      </w:r>
      <w:r w:rsidR="0050108C">
        <w:rPr>
          <w:rFonts w:ascii="Calibri" w:eastAsia="Times New Roman" w:hAnsi="Calibri" w:cs="Calibri"/>
        </w:rPr>
        <w:t xml:space="preserve"> Morgan </w:t>
      </w:r>
      <w:r w:rsidR="00486D89">
        <w:rPr>
          <w:rFonts w:ascii="Calibri" w:eastAsia="Times New Roman" w:hAnsi="Calibri" w:cs="Calibri"/>
        </w:rPr>
        <w:t xml:space="preserve">indoor </w:t>
      </w:r>
      <w:r w:rsidR="0050108C">
        <w:rPr>
          <w:rFonts w:ascii="Calibri" w:eastAsia="Times New Roman" w:hAnsi="Calibri" w:cs="Calibri"/>
        </w:rPr>
        <w:t xml:space="preserve">tennis pavilion at the </w:t>
      </w:r>
      <w:r w:rsidR="00B6465D">
        <w:rPr>
          <w:rFonts w:ascii="Calibri" w:eastAsia="Times New Roman" w:hAnsi="Calibri" w:cs="Calibri"/>
        </w:rPr>
        <w:t>c</w:t>
      </w:r>
      <w:r w:rsidR="0050108C">
        <w:rPr>
          <w:rFonts w:ascii="Calibri" w:eastAsia="Times New Roman" w:hAnsi="Calibri" w:cs="Calibri"/>
        </w:rPr>
        <w:t>lub</w:t>
      </w:r>
      <w:r w:rsidR="006226CB">
        <w:rPr>
          <w:rFonts w:ascii="Calibri" w:eastAsia="Times New Roman" w:hAnsi="Calibri" w:cs="Calibri"/>
        </w:rPr>
        <w:t xml:space="preserve"> provided the inspiration for a </w:t>
      </w:r>
      <w:r w:rsidR="00225E2E">
        <w:rPr>
          <w:rFonts w:ascii="Calibri" w:eastAsia="Times New Roman" w:hAnsi="Calibri" w:cs="Calibri"/>
        </w:rPr>
        <w:t xml:space="preserve">projected </w:t>
      </w:r>
      <w:r w:rsidR="006226CB">
        <w:rPr>
          <w:rFonts w:ascii="Calibri" w:eastAsia="Times New Roman" w:hAnsi="Calibri" w:cs="Calibri"/>
        </w:rPr>
        <w:t xml:space="preserve">bay roof </w:t>
      </w:r>
      <w:r w:rsidR="00342195">
        <w:rPr>
          <w:rFonts w:ascii="Calibri" w:eastAsia="Times New Roman" w:hAnsi="Calibri" w:cs="Calibri"/>
        </w:rPr>
        <w:t>(</w:t>
      </w:r>
      <w:r w:rsidR="000065D8">
        <w:rPr>
          <w:rFonts w:ascii="Calibri" w:eastAsia="Times New Roman" w:hAnsi="Calibri" w:cs="Calibri"/>
        </w:rPr>
        <w:t xml:space="preserve">see </w:t>
      </w:r>
      <w:r w:rsidR="00342195">
        <w:rPr>
          <w:rFonts w:ascii="Calibri" w:eastAsia="Times New Roman" w:hAnsi="Calibri" w:cs="Calibri"/>
        </w:rPr>
        <w:t xml:space="preserve">title photo) </w:t>
      </w:r>
      <w:r w:rsidR="006226CB">
        <w:rPr>
          <w:rFonts w:ascii="Calibri" w:eastAsia="Times New Roman" w:hAnsi="Calibri" w:cs="Calibri"/>
        </w:rPr>
        <w:t>that would allow us to have asymmetry below</w:t>
      </w:r>
      <w:r w:rsidR="000065D8">
        <w:rPr>
          <w:rFonts w:ascii="Calibri" w:eastAsia="Times New Roman" w:hAnsi="Calibri" w:cs="Calibri"/>
        </w:rPr>
        <w:t>,</w:t>
      </w:r>
      <w:r w:rsidR="006226CB">
        <w:rPr>
          <w:rFonts w:ascii="Calibri" w:eastAsia="Times New Roman" w:hAnsi="Calibri" w:cs="Calibri"/>
        </w:rPr>
        <w:t xml:space="preserve"> move the entry to the middle of the elevation</w:t>
      </w:r>
      <w:r w:rsidR="000065D8">
        <w:rPr>
          <w:rFonts w:ascii="Calibri" w:eastAsia="Times New Roman" w:hAnsi="Calibri" w:cs="Calibri"/>
        </w:rPr>
        <w:t>,</w:t>
      </w:r>
      <w:r w:rsidR="006226CB">
        <w:rPr>
          <w:rFonts w:ascii="Calibri" w:eastAsia="Times New Roman" w:hAnsi="Calibri" w:cs="Calibri"/>
        </w:rPr>
        <w:t xml:space="preserve"> and </w:t>
      </w:r>
      <w:r w:rsidR="000065D8">
        <w:rPr>
          <w:rFonts w:ascii="Calibri" w:eastAsia="Times New Roman" w:hAnsi="Calibri" w:cs="Calibri"/>
        </w:rPr>
        <w:t xml:space="preserve">still visually </w:t>
      </w:r>
      <w:r w:rsidR="006226CB">
        <w:rPr>
          <w:rFonts w:ascii="Calibri" w:eastAsia="Times New Roman" w:hAnsi="Calibri" w:cs="Calibri"/>
        </w:rPr>
        <w:t xml:space="preserve">balance </w:t>
      </w:r>
      <w:r w:rsidR="00B6465D">
        <w:rPr>
          <w:rFonts w:ascii="Calibri" w:eastAsia="Times New Roman" w:hAnsi="Calibri" w:cs="Calibri"/>
        </w:rPr>
        <w:t>the</w:t>
      </w:r>
      <w:r w:rsidR="006226CB">
        <w:rPr>
          <w:rFonts w:ascii="Calibri" w:eastAsia="Times New Roman" w:hAnsi="Calibri" w:cs="Calibri"/>
        </w:rPr>
        <w:t xml:space="preserve"> bay </w:t>
      </w:r>
      <w:r w:rsidR="000065D8">
        <w:rPr>
          <w:rFonts w:ascii="Calibri" w:eastAsia="Times New Roman" w:hAnsi="Calibri" w:cs="Calibri"/>
        </w:rPr>
        <w:t xml:space="preserve">window </w:t>
      </w:r>
      <w:r w:rsidR="006226CB">
        <w:rPr>
          <w:rFonts w:ascii="Calibri" w:eastAsia="Times New Roman" w:hAnsi="Calibri" w:cs="Calibri"/>
        </w:rPr>
        <w:t>already on the house.</w:t>
      </w:r>
      <w:r w:rsidR="00342195">
        <w:rPr>
          <w:rFonts w:ascii="Calibri" w:eastAsia="Times New Roman" w:hAnsi="Calibri" w:cs="Calibri"/>
        </w:rPr>
        <w:t xml:space="preserve"> </w:t>
      </w:r>
      <w:r w:rsidR="000065D8">
        <w:rPr>
          <w:rFonts w:ascii="Calibri" w:eastAsia="Times New Roman" w:hAnsi="Calibri" w:cs="Calibri"/>
        </w:rPr>
        <w:t xml:space="preserve">After seeing </w:t>
      </w:r>
      <w:r w:rsidR="006226CB">
        <w:rPr>
          <w:rFonts w:ascii="Calibri" w:eastAsia="Times New Roman" w:hAnsi="Calibri" w:cs="Calibri"/>
        </w:rPr>
        <w:t>this example</w:t>
      </w:r>
      <w:r w:rsidR="00D40850">
        <w:rPr>
          <w:rFonts w:ascii="Calibri" w:eastAsia="Times New Roman" w:hAnsi="Calibri" w:cs="Calibri"/>
        </w:rPr>
        <w:t xml:space="preserve"> and being enamored with the way the wall flowed into the roof</w:t>
      </w:r>
      <w:r w:rsidR="006226CB">
        <w:rPr>
          <w:rFonts w:ascii="Calibri" w:eastAsia="Times New Roman" w:hAnsi="Calibri" w:cs="Calibri"/>
        </w:rPr>
        <w:t xml:space="preserve">, we began to </w:t>
      </w:r>
      <w:r w:rsidR="00342195">
        <w:rPr>
          <w:rFonts w:ascii="Calibri" w:eastAsia="Times New Roman" w:hAnsi="Calibri" w:cs="Calibri"/>
        </w:rPr>
        <w:t>notice</w:t>
      </w:r>
      <w:r w:rsidR="006226CB">
        <w:rPr>
          <w:rFonts w:ascii="Calibri" w:eastAsia="Times New Roman" w:hAnsi="Calibri" w:cs="Calibri"/>
        </w:rPr>
        <w:t xml:space="preserve"> other examples</w:t>
      </w:r>
      <w:r w:rsidR="000065D8">
        <w:rPr>
          <w:rFonts w:ascii="Calibri" w:eastAsia="Times New Roman" w:hAnsi="Calibri" w:cs="Calibri"/>
        </w:rPr>
        <w:t>, s</w:t>
      </w:r>
      <w:r w:rsidR="006226CB">
        <w:rPr>
          <w:rFonts w:ascii="Calibri" w:eastAsia="Times New Roman" w:hAnsi="Calibri" w:cs="Calibri"/>
        </w:rPr>
        <w:t xml:space="preserve">ome done well and others </w:t>
      </w:r>
      <w:r w:rsidR="00225E2E">
        <w:rPr>
          <w:rFonts w:ascii="Calibri" w:eastAsia="Times New Roman" w:hAnsi="Calibri" w:cs="Calibri"/>
        </w:rPr>
        <w:t xml:space="preserve">gone a bit astray, </w:t>
      </w:r>
      <w:r w:rsidR="000065D8">
        <w:rPr>
          <w:rFonts w:ascii="Calibri" w:eastAsia="Times New Roman" w:hAnsi="Calibri" w:cs="Calibri"/>
        </w:rPr>
        <w:t>having lost</w:t>
      </w:r>
      <w:r w:rsidR="00991986">
        <w:rPr>
          <w:rFonts w:ascii="Calibri" w:eastAsia="Times New Roman" w:hAnsi="Calibri" w:cs="Calibri"/>
        </w:rPr>
        <w:t xml:space="preserve"> their elegance </w:t>
      </w:r>
      <w:r w:rsidR="000065D8">
        <w:rPr>
          <w:rFonts w:ascii="Calibri" w:eastAsia="Times New Roman" w:hAnsi="Calibri" w:cs="Calibri"/>
        </w:rPr>
        <w:t xml:space="preserve">in unfortunate </w:t>
      </w:r>
      <w:r w:rsidR="00991986">
        <w:rPr>
          <w:rFonts w:ascii="Calibri" w:eastAsia="Times New Roman" w:hAnsi="Calibri" w:cs="Calibri"/>
        </w:rPr>
        <w:t>subsequent material choices</w:t>
      </w:r>
      <w:r w:rsidR="00B6465D">
        <w:rPr>
          <w:rFonts w:ascii="Calibri" w:eastAsia="Times New Roman" w:hAnsi="Calibri" w:cs="Calibri"/>
        </w:rPr>
        <w:t>.</w:t>
      </w:r>
      <w:r w:rsidR="007B6151">
        <w:rPr>
          <w:rFonts w:ascii="Calibri" w:eastAsia="Times New Roman" w:hAnsi="Calibri" w:cs="Calibri"/>
        </w:rPr>
        <w:t xml:space="preserve"> </w:t>
      </w:r>
    </w:p>
    <w:p w:rsidR="00A55C9D" w:rsidRDefault="00A55C9D" w:rsidP="00790F82">
      <w:pPr>
        <w:autoSpaceDE w:val="0"/>
        <w:autoSpaceDN w:val="0"/>
        <w:adjustRightInd w:val="0"/>
        <w:spacing w:after="0" w:line="240" w:lineRule="auto"/>
        <w:rPr>
          <w:rFonts w:ascii="Calibri" w:eastAsia="Times New Roman" w:hAnsi="Calibri" w:cs="Calibri"/>
        </w:rPr>
      </w:pPr>
    </w:p>
    <w:p w:rsidR="00A55C9D" w:rsidRDefault="00A55C9D" w:rsidP="00790F82">
      <w:pPr>
        <w:autoSpaceDE w:val="0"/>
        <w:autoSpaceDN w:val="0"/>
        <w:adjustRightInd w:val="0"/>
        <w:spacing w:after="0" w:line="240" w:lineRule="auto"/>
        <w:rPr>
          <w:rFonts w:ascii="Calibri" w:eastAsia="Times New Roman" w:hAnsi="Calibri" w:cs="Calibri"/>
        </w:rPr>
      </w:pPr>
    </w:p>
    <w:p w:rsidR="00A11E92" w:rsidRDefault="00A55C9D"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noProof/>
        </w:rPr>
        <w:lastRenderedPageBreak/>
        <w:drawing>
          <wp:inline distT="0" distB="0" distL="0" distR="0" wp14:anchorId="5A7C8CA9" wp14:editId="772D069C">
            <wp:extent cx="3678851" cy="2757170"/>
            <wp:effectExtent l="0" t="0" r="4445" b="11430"/>
            <wp:docPr id="2" name="Picture 2" descr="Macintosh HD:Users:ehodges:Desktop:Drawing Blog:Asphalt bay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hodges:Desktop:Drawing Blog:Asphalt bay roo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267" cy="2757481"/>
                    </a:xfrm>
                    <a:prstGeom prst="rect">
                      <a:avLst/>
                    </a:prstGeom>
                    <a:noFill/>
                    <a:ln>
                      <a:noFill/>
                    </a:ln>
                  </pic:spPr>
                </pic:pic>
              </a:graphicData>
            </a:graphic>
          </wp:inline>
        </w:drawing>
      </w:r>
      <w:r w:rsidR="00B07645">
        <w:rPr>
          <w:rFonts w:ascii="Calibri" w:eastAsia="Times New Roman" w:hAnsi="Calibri" w:cs="Calibri"/>
          <w:noProof/>
        </w:rPr>
        <w:drawing>
          <wp:inline distT="0" distB="0" distL="0" distR="0" wp14:anchorId="15637900" wp14:editId="24259EE3">
            <wp:extent cx="1953716" cy="2768121"/>
            <wp:effectExtent l="0" t="0" r="2540" b="635"/>
            <wp:docPr id="6" name="Picture 6" descr="Macintosh HD:Users:ehodges:Desktop:Drawing Blog:Morgan Tennis Pavilion Doo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hodges:Desktop:Drawing Blog:Morgan Tennis Pavilion Door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954489" cy="2769216"/>
                    </a:xfrm>
                    <a:prstGeom prst="rect">
                      <a:avLst/>
                    </a:prstGeom>
                    <a:noFill/>
                    <a:ln>
                      <a:noFill/>
                    </a:ln>
                  </pic:spPr>
                </pic:pic>
              </a:graphicData>
            </a:graphic>
          </wp:inline>
        </w:drawing>
      </w:r>
    </w:p>
    <w:p w:rsidR="00A11E92" w:rsidRPr="007B6151" w:rsidRDefault="00A11E92" w:rsidP="00790F82">
      <w:pPr>
        <w:autoSpaceDE w:val="0"/>
        <w:autoSpaceDN w:val="0"/>
        <w:adjustRightInd w:val="0"/>
        <w:spacing w:after="0" w:line="240" w:lineRule="auto"/>
        <w:rPr>
          <w:rFonts w:ascii="Calibri" w:eastAsia="Times New Roman" w:hAnsi="Calibri" w:cs="Calibri"/>
          <w:sz w:val="18"/>
          <w:szCs w:val="18"/>
        </w:rPr>
      </w:pPr>
      <w:r w:rsidRPr="007B6151">
        <w:rPr>
          <w:rFonts w:ascii="Calibri" w:eastAsia="Times New Roman" w:hAnsi="Calibri" w:cs="Calibri"/>
          <w:sz w:val="18"/>
          <w:szCs w:val="18"/>
        </w:rPr>
        <w:t xml:space="preserve">Asphalt </w:t>
      </w:r>
      <w:r w:rsidR="007B6151" w:rsidRPr="007B6151">
        <w:rPr>
          <w:rFonts w:ascii="Calibri" w:eastAsia="Times New Roman" w:hAnsi="Calibri" w:cs="Calibri"/>
          <w:sz w:val="18"/>
          <w:szCs w:val="18"/>
        </w:rPr>
        <w:t xml:space="preserve">shingles replacing the original wood shingles </w:t>
      </w:r>
      <w:r w:rsidR="00225E2E">
        <w:rPr>
          <w:rFonts w:ascii="Calibri" w:eastAsia="Times New Roman" w:hAnsi="Calibri" w:cs="Calibri"/>
          <w:sz w:val="18"/>
          <w:szCs w:val="18"/>
        </w:rPr>
        <w:t>diminishes</w:t>
      </w:r>
      <w:r w:rsidR="00225E2E" w:rsidRPr="007B6151">
        <w:rPr>
          <w:rFonts w:ascii="Calibri" w:eastAsia="Times New Roman" w:hAnsi="Calibri" w:cs="Calibri"/>
          <w:sz w:val="18"/>
          <w:szCs w:val="18"/>
        </w:rPr>
        <w:t xml:space="preserve"> </w:t>
      </w:r>
      <w:r w:rsidR="007B6151" w:rsidRPr="007B6151">
        <w:rPr>
          <w:rFonts w:ascii="Calibri" w:eastAsia="Times New Roman" w:hAnsi="Calibri" w:cs="Calibri"/>
          <w:sz w:val="18"/>
          <w:szCs w:val="18"/>
        </w:rPr>
        <w:t>the effect</w:t>
      </w:r>
      <w:r w:rsidR="007B6151">
        <w:rPr>
          <w:rFonts w:ascii="Calibri" w:eastAsia="Times New Roman" w:hAnsi="Calibri" w:cs="Calibri"/>
          <w:sz w:val="18"/>
          <w:szCs w:val="18"/>
        </w:rPr>
        <w:tab/>
        <w:t>Jekyll Island Tennis Pavilion entry</w:t>
      </w:r>
    </w:p>
    <w:p w:rsidR="00A11E92" w:rsidRDefault="00A11E92" w:rsidP="00790F82">
      <w:pPr>
        <w:autoSpaceDE w:val="0"/>
        <w:autoSpaceDN w:val="0"/>
        <w:adjustRightInd w:val="0"/>
        <w:spacing w:after="0" w:line="240" w:lineRule="auto"/>
        <w:rPr>
          <w:rFonts w:ascii="Calibri" w:eastAsia="Times New Roman" w:hAnsi="Calibri" w:cs="Calibri"/>
        </w:rPr>
      </w:pPr>
    </w:p>
    <w:p w:rsidR="00946F18" w:rsidRDefault="00B07645"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noProof/>
        </w:rPr>
        <w:drawing>
          <wp:inline distT="0" distB="0" distL="0" distR="0" wp14:anchorId="0561D6E6" wp14:editId="157DEE3E">
            <wp:extent cx="5924550" cy="4464050"/>
            <wp:effectExtent l="0" t="0" r="0" b="6350"/>
            <wp:docPr id="7" name="Picture 7" descr="Macintosh HD:Users:ehodges:Desktop:Drawing Blog:Final rendered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hodges:Desktop:Drawing Blog:Final rendered Elev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464050"/>
                    </a:xfrm>
                    <a:prstGeom prst="rect">
                      <a:avLst/>
                    </a:prstGeom>
                    <a:noFill/>
                    <a:ln>
                      <a:noFill/>
                    </a:ln>
                  </pic:spPr>
                </pic:pic>
              </a:graphicData>
            </a:graphic>
          </wp:inline>
        </w:drawing>
      </w:r>
    </w:p>
    <w:p w:rsidR="009E18FD" w:rsidRDefault="009E18FD" w:rsidP="00790F82">
      <w:pPr>
        <w:autoSpaceDE w:val="0"/>
        <w:autoSpaceDN w:val="0"/>
        <w:adjustRightInd w:val="0"/>
        <w:spacing w:after="0" w:line="240" w:lineRule="auto"/>
        <w:rPr>
          <w:rFonts w:ascii="Calibri" w:eastAsia="Times New Roman" w:hAnsi="Calibri" w:cs="Calibri"/>
        </w:rPr>
      </w:pPr>
    </w:p>
    <w:p w:rsidR="009E18FD" w:rsidRDefault="009E18FD" w:rsidP="00790F82">
      <w:pPr>
        <w:autoSpaceDE w:val="0"/>
        <w:autoSpaceDN w:val="0"/>
        <w:adjustRightInd w:val="0"/>
        <w:spacing w:after="0" w:line="240" w:lineRule="auto"/>
        <w:rPr>
          <w:rFonts w:ascii="Calibri" w:eastAsia="Times New Roman" w:hAnsi="Calibri" w:cs="Calibri"/>
        </w:rPr>
      </w:pPr>
    </w:p>
    <w:p w:rsidR="00946F18" w:rsidRDefault="00946F18"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lastRenderedPageBreak/>
        <w:t>Th</w:t>
      </w:r>
      <w:r w:rsidR="00B6465D">
        <w:rPr>
          <w:rFonts w:ascii="Calibri" w:eastAsia="Times New Roman" w:hAnsi="Calibri" w:cs="Calibri"/>
        </w:rPr>
        <w:t>is</w:t>
      </w:r>
      <w:r>
        <w:rPr>
          <w:rFonts w:ascii="Calibri" w:eastAsia="Times New Roman" w:hAnsi="Calibri" w:cs="Calibri"/>
        </w:rPr>
        <w:t xml:space="preserve"> </w:t>
      </w:r>
      <w:r w:rsidR="000065D8">
        <w:rPr>
          <w:rFonts w:ascii="Calibri" w:eastAsia="Times New Roman" w:hAnsi="Calibri" w:cs="Calibri"/>
        </w:rPr>
        <w:t>elevation</w:t>
      </w:r>
      <w:r w:rsidR="00A150EB">
        <w:rPr>
          <w:rFonts w:ascii="Calibri" w:eastAsia="Times New Roman" w:hAnsi="Calibri" w:cs="Calibri"/>
        </w:rPr>
        <w:t xml:space="preserve"> </w:t>
      </w:r>
      <w:r>
        <w:rPr>
          <w:rFonts w:ascii="Calibri" w:eastAsia="Times New Roman" w:hAnsi="Calibri" w:cs="Calibri"/>
        </w:rPr>
        <w:t xml:space="preserve">sketch </w:t>
      </w:r>
      <w:r w:rsidR="00225E2E">
        <w:rPr>
          <w:rFonts w:ascii="Calibri" w:eastAsia="Times New Roman" w:hAnsi="Calibri" w:cs="Calibri"/>
        </w:rPr>
        <w:t xml:space="preserve">proved </w:t>
      </w:r>
      <w:r>
        <w:rPr>
          <w:rFonts w:ascii="Calibri" w:eastAsia="Times New Roman" w:hAnsi="Calibri" w:cs="Calibri"/>
        </w:rPr>
        <w:t xml:space="preserve">that the concept worked and we proceeded to make plans to replace the </w:t>
      </w:r>
      <w:r w:rsidR="00B6465D">
        <w:rPr>
          <w:rFonts w:ascii="Calibri" w:eastAsia="Times New Roman" w:hAnsi="Calibri" w:cs="Calibri"/>
        </w:rPr>
        <w:t xml:space="preserve">unsympathetic </w:t>
      </w:r>
      <w:r>
        <w:rPr>
          <w:rFonts w:ascii="Calibri" w:eastAsia="Times New Roman" w:hAnsi="Calibri" w:cs="Calibri"/>
        </w:rPr>
        <w:t xml:space="preserve">1950s steel frame sash. </w:t>
      </w:r>
      <w:r w:rsidR="009E18FD">
        <w:rPr>
          <w:rFonts w:ascii="Calibri" w:eastAsia="Times New Roman" w:hAnsi="Calibri" w:cs="Calibri"/>
        </w:rPr>
        <w:t>The builder in me wanted to tackle this project so</w:t>
      </w:r>
      <w:r>
        <w:rPr>
          <w:rFonts w:ascii="Calibri" w:eastAsia="Times New Roman" w:hAnsi="Calibri" w:cs="Calibri"/>
        </w:rPr>
        <w:t xml:space="preserve"> I decided to </w:t>
      </w:r>
      <w:r w:rsidR="000065D8">
        <w:rPr>
          <w:rFonts w:ascii="Calibri" w:eastAsia="Times New Roman" w:hAnsi="Calibri" w:cs="Calibri"/>
        </w:rPr>
        <w:t xml:space="preserve">construct </w:t>
      </w:r>
      <w:r>
        <w:rPr>
          <w:rFonts w:ascii="Calibri" w:eastAsia="Times New Roman" w:hAnsi="Calibri" w:cs="Calibri"/>
        </w:rPr>
        <w:t>it myself</w:t>
      </w:r>
      <w:r w:rsidR="00B6465D">
        <w:rPr>
          <w:rFonts w:ascii="Calibri" w:eastAsia="Times New Roman" w:hAnsi="Calibri" w:cs="Calibri"/>
        </w:rPr>
        <w:t>.</w:t>
      </w:r>
      <w:r>
        <w:rPr>
          <w:rFonts w:ascii="Calibri" w:eastAsia="Times New Roman" w:hAnsi="Calibri" w:cs="Calibri"/>
        </w:rPr>
        <w:t xml:space="preserve"> </w:t>
      </w:r>
      <w:r w:rsidR="00B6465D">
        <w:rPr>
          <w:rFonts w:ascii="Calibri" w:eastAsia="Times New Roman" w:hAnsi="Calibri" w:cs="Calibri"/>
        </w:rPr>
        <w:t>I</w:t>
      </w:r>
      <w:r>
        <w:rPr>
          <w:rFonts w:ascii="Calibri" w:eastAsia="Times New Roman" w:hAnsi="Calibri" w:cs="Calibri"/>
        </w:rPr>
        <w:t xml:space="preserve"> began to think through the logistics</w:t>
      </w:r>
      <w:r w:rsidR="00C273F5">
        <w:rPr>
          <w:rFonts w:ascii="Calibri" w:eastAsia="Times New Roman" w:hAnsi="Calibri" w:cs="Calibri"/>
        </w:rPr>
        <w:t xml:space="preserve"> </w:t>
      </w:r>
      <w:r w:rsidR="00B6465D">
        <w:rPr>
          <w:rFonts w:ascii="Calibri" w:eastAsia="Times New Roman" w:hAnsi="Calibri" w:cs="Calibri"/>
        </w:rPr>
        <w:t>of</w:t>
      </w:r>
      <w:r w:rsidR="00C273F5">
        <w:rPr>
          <w:rFonts w:ascii="Calibri" w:eastAsia="Times New Roman" w:hAnsi="Calibri" w:cs="Calibri"/>
        </w:rPr>
        <w:t xml:space="preserve"> how to make things work and </w:t>
      </w:r>
      <w:r w:rsidR="000065D8">
        <w:rPr>
          <w:rFonts w:ascii="Calibri" w:eastAsia="Times New Roman" w:hAnsi="Calibri" w:cs="Calibri"/>
        </w:rPr>
        <w:t xml:space="preserve">still </w:t>
      </w:r>
      <w:r w:rsidR="009E18FD">
        <w:rPr>
          <w:rFonts w:ascii="Calibri" w:eastAsia="Times New Roman" w:hAnsi="Calibri" w:cs="Calibri"/>
        </w:rPr>
        <w:t xml:space="preserve">relate </w:t>
      </w:r>
      <w:r w:rsidR="00225E2E">
        <w:rPr>
          <w:rFonts w:ascii="Calibri" w:eastAsia="Times New Roman" w:hAnsi="Calibri" w:cs="Calibri"/>
        </w:rPr>
        <w:t xml:space="preserve">visually </w:t>
      </w:r>
      <w:r w:rsidR="009E18FD">
        <w:rPr>
          <w:rFonts w:ascii="Calibri" w:eastAsia="Times New Roman" w:hAnsi="Calibri" w:cs="Calibri"/>
        </w:rPr>
        <w:t>to</w:t>
      </w:r>
      <w:r w:rsidR="00C273F5">
        <w:rPr>
          <w:rFonts w:ascii="Calibri" w:eastAsia="Times New Roman" w:hAnsi="Calibri" w:cs="Calibri"/>
        </w:rPr>
        <w:t xml:space="preserve"> the bay on the other side of the elevation.</w:t>
      </w:r>
    </w:p>
    <w:p w:rsidR="00B93739" w:rsidRDefault="00B93739" w:rsidP="00790F82">
      <w:pPr>
        <w:autoSpaceDE w:val="0"/>
        <w:autoSpaceDN w:val="0"/>
        <w:adjustRightInd w:val="0"/>
        <w:spacing w:after="0" w:line="240" w:lineRule="auto"/>
        <w:rPr>
          <w:rFonts w:ascii="Calibri" w:eastAsia="Times New Roman" w:hAnsi="Calibri" w:cs="Calibri"/>
        </w:rPr>
      </w:pPr>
    </w:p>
    <w:p w:rsidR="00894C67" w:rsidRDefault="00B93739"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t xml:space="preserve">Knowing that I could freehand </w:t>
      </w:r>
      <w:r w:rsidR="00B6465D">
        <w:rPr>
          <w:rFonts w:ascii="Calibri" w:eastAsia="Times New Roman" w:hAnsi="Calibri" w:cs="Calibri"/>
        </w:rPr>
        <w:t>the curved</w:t>
      </w:r>
      <w:r>
        <w:rPr>
          <w:rFonts w:ascii="Calibri" w:eastAsia="Times New Roman" w:hAnsi="Calibri" w:cs="Calibri"/>
        </w:rPr>
        <w:t xml:space="preserve"> pattern of the</w:t>
      </w:r>
      <w:r w:rsidR="009E18FD">
        <w:rPr>
          <w:rFonts w:ascii="Calibri" w:eastAsia="Times New Roman" w:hAnsi="Calibri" w:cs="Calibri"/>
        </w:rPr>
        <w:t xml:space="preserve"> typical</w:t>
      </w:r>
      <w:r>
        <w:rPr>
          <w:rFonts w:ascii="Calibri" w:eastAsia="Times New Roman" w:hAnsi="Calibri" w:cs="Calibri"/>
        </w:rPr>
        <w:t xml:space="preserve"> rafters, I looked </w:t>
      </w:r>
      <w:r w:rsidR="00922D7C">
        <w:rPr>
          <w:rFonts w:ascii="Calibri" w:eastAsia="Times New Roman" w:hAnsi="Calibri" w:cs="Calibri"/>
        </w:rPr>
        <w:t xml:space="preserve">at </w:t>
      </w:r>
      <w:r>
        <w:rPr>
          <w:rFonts w:ascii="Calibri" w:eastAsia="Times New Roman" w:hAnsi="Calibri" w:cs="Calibri"/>
        </w:rPr>
        <w:t xml:space="preserve">how far I could </w:t>
      </w:r>
      <w:r w:rsidR="000065D8">
        <w:rPr>
          <w:rFonts w:ascii="Calibri" w:eastAsia="Times New Roman" w:hAnsi="Calibri" w:cs="Calibri"/>
        </w:rPr>
        <w:t>extend the roof to adequately</w:t>
      </w:r>
      <w:r w:rsidR="00B6465D">
        <w:rPr>
          <w:rFonts w:ascii="Calibri" w:eastAsia="Times New Roman" w:hAnsi="Calibri" w:cs="Calibri"/>
        </w:rPr>
        <w:t xml:space="preserve"> shelter</w:t>
      </w:r>
      <w:r w:rsidR="00A80125">
        <w:rPr>
          <w:rFonts w:ascii="Calibri" w:eastAsia="Times New Roman" w:hAnsi="Calibri" w:cs="Calibri"/>
        </w:rPr>
        <w:t xml:space="preserve"> the door</w:t>
      </w:r>
      <w:r>
        <w:rPr>
          <w:rFonts w:ascii="Calibri" w:eastAsia="Times New Roman" w:hAnsi="Calibri" w:cs="Calibri"/>
        </w:rPr>
        <w:t xml:space="preserve">. </w:t>
      </w:r>
      <w:r w:rsidR="000065D8" w:rsidRPr="00894C67">
        <w:rPr>
          <w:rFonts w:ascii="Calibri" w:eastAsia="Times New Roman" w:hAnsi="Calibri" w:cs="Calibri"/>
        </w:rPr>
        <w:t>In all my previous personal projects, I was able to construct the projects largely without full scale drawings.</w:t>
      </w:r>
      <w:r w:rsidR="000065D8">
        <w:rPr>
          <w:rFonts w:ascii="Calibri" w:eastAsia="Times New Roman" w:hAnsi="Calibri" w:cs="Calibri"/>
          <w:u w:val="single"/>
        </w:rPr>
        <w:t xml:space="preserve"> </w:t>
      </w:r>
      <w:r>
        <w:rPr>
          <w:rFonts w:ascii="Calibri" w:eastAsia="Times New Roman" w:hAnsi="Calibri" w:cs="Calibri"/>
        </w:rPr>
        <w:t>Many times</w:t>
      </w:r>
      <w:r w:rsidR="00D40850">
        <w:rPr>
          <w:rFonts w:ascii="Calibri" w:eastAsia="Times New Roman" w:hAnsi="Calibri" w:cs="Calibri"/>
        </w:rPr>
        <w:t xml:space="preserve"> </w:t>
      </w:r>
      <w:r w:rsidR="00A80125">
        <w:rPr>
          <w:rFonts w:ascii="Calibri" w:eastAsia="Times New Roman" w:hAnsi="Calibri" w:cs="Calibri"/>
        </w:rPr>
        <w:t xml:space="preserve">before </w:t>
      </w:r>
      <w:r w:rsidR="00D40850">
        <w:rPr>
          <w:rFonts w:ascii="Calibri" w:eastAsia="Times New Roman" w:hAnsi="Calibri" w:cs="Calibri"/>
        </w:rPr>
        <w:t>when</w:t>
      </w:r>
      <w:r>
        <w:rPr>
          <w:rFonts w:ascii="Calibri" w:eastAsia="Times New Roman" w:hAnsi="Calibri" w:cs="Calibri"/>
        </w:rPr>
        <w:t xml:space="preserve"> building a roof</w:t>
      </w:r>
      <w:r w:rsidR="00A80125">
        <w:rPr>
          <w:rFonts w:ascii="Calibri" w:eastAsia="Times New Roman" w:hAnsi="Calibri" w:cs="Calibri"/>
        </w:rPr>
        <w:t>,</w:t>
      </w:r>
      <w:r>
        <w:rPr>
          <w:rFonts w:ascii="Calibri" w:eastAsia="Times New Roman" w:hAnsi="Calibri" w:cs="Calibri"/>
        </w:rPr>
        <w:t xml:space="preserve"> I had framed both sides of a hip and then figured out the hip rafter in place</w:t>
      </w:r>
      <w:r w:rsidR="00A80125">
        <w:rPr>
          <w:rFonts w:ascii="Calibri" w:eastAsia="Times New Roman" w:hAnsi="Calibri" w:cs="Calibri"/>
        </w:rPr>
        <w:t>.</w:t>
      </w:r>
      <w:r>
        <w:rPr>
          <w:rFonts w:ascii="Calibri" w:eastAsia="Times New Roman" w:hAnsi="Calibri" w:cs="Calibri"/>
        </w:rPr>
        <w:t xml:space="preserve"> Here the hip rafter was a compound curve with a bevel on top that changed through the arc of the curve. Not only that</w:t>
      </w:r>
      <w:r w:rsidR="00A11E92">
        <w:rPr>
          <w:rFonts w:ascii="Calibri" w:eastAsia="Times New Roman" w:hAnsi="Calibri" w:cs="Calibri"/>
        </w:rPr>
        <w:t>,</w:t>
      </w:r>
      <w:r>
        <w:rPr>
          <w:rFonts w:ascii="Calibri" w:eastAsia="Times New Roman" w:hAnsi="Calibri" w:cs="Calibri"/>
        </w:rPr>
        <w:t xml:space="preserve"> th</w:t>
      </w:r>
      <w:r w:rsidR="00991986">
        <w:rPr>
          <w:rFonts w:ascii="Calibri" w:eastAsia="Times New Roman" w:hAnsi="Calibri" w:cs="Calibri"/>
        </w:rPr>
        <w:t>e shingles needed to transition</w:t>
      </w:r>
      <w:r>
        <w:rPr>
          <w:rFonts w:ascii="Calibri" w:eastAsia="Times New Roman" w:hAnsi="Calibri" w:cs="Calibri"/>
        </w:rPr>
        <w:t xml:space="preserve"> into the wall at the 5</w:t>
      </w:r>
      <w:r w:rsidR="009E18FD">
        <w:rPr>
          <w:rFonts w:ascii="Calibri" w:eastAsia="Times New Roman" w:hAnsi="Calibri" w:cs="Calibri"/>
        </w:rPr>
        <w:t>-</w:t>
      </w:r>
      <w:r>
        <w:rPr>
          <w:rFonts w:ascii="Calibri" w:eastAsia="Times New Roman" w:hAnsi="Calibri" w:cs="Calibri"/>
        </w:rPr>
        <w:t>inch exposure that was typical of the wall</w:t>
      </w:r>
      <w:r w:rsidR="009E18FD">
        <w:rPr>
          <w:rFonts w:ascii="Calibri" w:eastAsia="Times New Roman" w:hAnsi="Calibri" w:cs="Calibri"/>
        </w:rPr>
        <w:t xml:space="preserve"> </w:t>
      </w:r>
      <w:r w:rsidR="00342195">
        <w:rPr>
          <w:rFonts w:ascii="Calibri" w:eastAsia="Times New Roman" w:hAnsi="Calibri" w:cs="Calibri"/>
        </w:rPr>
        <w:t xml:space="preserve">and be vertical by the time they hit </w:t>
      </w:r>
      <w:r w:rsidR="00A80125">
        <w:rPr>
          <w:rFonts w:ascii="Calibri" w:eastAsia="Times New Roman" w:hAnsi="Calibri" w:cs="Calibri"/>
        </w:rPr>
        <w:t xml:space="preserve">just </w:t>
      </w:r>
      <w:r w:rsidR="009E18FD">
        <w:rPr>
          <w:rFonts w:ascii="Calibri" w:eastAsia="Times New Roman" w:hAnsi="Calibri" w:cs="Calibri"/>
        </w:rPr>
        <w:t>below the window sill</w:t>
      </w:r>
      <w:r>
        <w:rPr>
          <w:rFonts w:ascii="Calibri" w:eastAsia="Times New Roman" w:hAnsi="Calibri" w:cs="Calibri"/>
        </w:rPr>
        <w:t xml:space="preserve">. I </w:t>
      </w:r>
      <w:r w:rsidR="00984EC5">
        <w:rPr>
          <w:rFonts w:ascii="Calibri" w:eastAsia="Times New Roman" w:hAnsi="Calibri" w:cs="Calibri"/>
        </w:rPr>
        <w:t>had the feeling</w:t>
      </w:r>
      <w:r w:rsidR="00894C67">
        <w:rPr>
          <w:rFonts w:ascii="Calibri" w:eastAsia="Times New Roman" w:hAnsi="Calibri" w:cs="Calibri"/>
        </w:rPr>
        <w:t xml:space="preserve"> that my typical strategy for figuring out the hip rafter would be difficult in this situation</w:t>
      </w:r>
      <w:r w:rsidR="00984EC5">
        <w:rPr>
          <w:rFonts w:ascii="Calibri" w:eastAsia="Times New Roman" w:hAnsi="Calibri" w:cs="Calibri"/>
        </w:rPr>
        <w:t>,</w:t>
      </w:r>
      <w:r w:rsidR="00894C67">
        <w:rPr>
          <w:rFonts w:ascii="Calibri" w:eastAsia="Times New Roman" w:hAnsi="Calibri" w:cs="Calibri"/>
        </w:rPr>
        <w:t xml:space="preserve"> so I </w:t>
      </w:r>
      <w:r w:rsidR="00984EC5">
        <w:rPr>
          <w:rFonts w:ascii="Calibri" w:eastAsia="Times New Roman" w:hAnsi="Calibri" w:cs="Calibri"/>
        </w:rPr>
        <w:t xml:space="preserve">started considering </w:t>
      </w:r>
      <w:r w:rsidR="00894C67">
        <w:rPr>
          <w:rFonts w:ascii="Calibri" w:eastAsia="Times New Roman" w:hAnsi="Calibri" w:cs="Calibri"/>
        </w:rPr>
        <w:t xml:space="preserve">alternatives. </w:t>
      </w:r>
    </w:p>
    <w:p w:rsidR="00B93739" w:rsidRDefault="00B93739" w:rsidP="00790F82">
      <w:pPr>
        <w:autoSpaceDE w:val="0"/>
        <w:autoSpaceDN w:val="0"/>
        <w:adjustRightInd w:val="0"/>
        <w:spacing w:after="0" w:line="240" w:lineRule="auto"/>
        <w:rPr>
          <w:rFonts w:ascii="Calibri" w:eastAsia="Times New Roman" w:hAnsi="Calibri" w:cs="Calibri"/>
        </w:rPr>
      </w:pPr>
    </w:p>
    <w:p w:rsidR="00F576B6" w:rsidRDefault="00F576B6" w:rsidP="00790F82">
      <w:pPr>
        <w:autoSpaceDE w:val="0"/>
        <w:autoSpaceDN w:val="0"/>
        <w:adjustRightInd w:val="0"/>
        <w:spacing w:after="0" w:line="240" w:lineRule="auto"/>
        <w:rPr>
          <w:rFonts w:ascii="Calibri" w:eastAsia="Times New Roman" w:hAnsi="Calibri" w:cs="Calibri"/>
        </w:rPr>
      </w:pPr>
      <w:r>
        <w:rPr>
          <w:rFonts w:ascii="Calibri" w:eastAsia="Times New Roman" w:hAnsi="Calibri" w:cs="Calibri"/>
        </w:rPr>
        <w:t>Around this time</w:t>
      </w:r>
      <w:r w:rsidR="00984EC5">
        <w:rPr>
          <w:rFonts w:ascii="Calibri" w:eastAsia="Times New Roman" w:hAnsi="Calibri" w:cs="Calibri"/>
        </w:rPr>
        <w:t>,</w:t>
      </w:r>
      <w:r w:rsidR="009E18FD">
        <w:rPr>
          <w:rFonts w:ascii="Calibri" w:eastAsia="Times New Roman" w:hAnsi="Calibri" w:cs="Calibri"/>
        </w:rPr>
        <w:t xml:space="preserve"> the </w:t>
      </w:r>
      <w:r w:rsidR="00984EC5">
        <w:rPr>
          <w:rFonts w:ascii="Calibri" w:eastAsia="Times New Roman" w:hAnsi="Calibri" w:cs="Calibri"/>
        </w:rPr>
        <w:t xml:space="preserve">3-D modeling </w:t>
      </w:r>
      <w:r w:rsidR="009E18FD">
        <w:rPr>
          <w:rFonts w:ascii="Calibri" w:eastAsia="Times New Roman" w:hAnsi="Calibri" w:cs="Calibri"/>
        </w:rPr>
        <w:t>program</w:t>
      </w:r>
      <w:r>
        <w:rPr>
          <w:rFonts w:ascii="Calibri" w:eastAsia="Times New Roman" w:hAnsi="Calibri" w:cs="Calibri"/>
        </w:rPr>
        <w:t xml:space="preserve"> </w:t>
      </w:r>
      <w:r w:rsidR="00724FA7" w:rsidRPr="00CF295C">
        <w:rPr>
          <w:rFonts w:ascii="Calibri" w:eastAsia="Times New Roman" w:hAnsi="Calibri" w:cs="Calibri"/>
          <w:b/>
        </w:rPr>
        <w:t>SketchUp</w:t>
      </w:r>
      <w:r w:rsidR="00724FA7">
        <w:rPr>
          <w:rFonts w:ascii="Calibri" w:eastAsia="Times New Roman" w:hAnsi="Calibri" w:cs="Calibri"/>
        </w:rPr>
        <w:t xml:space="preserve"> </w:t>
      </w:r>
      <w:r>
        <w:rPr>
          <w:rFonts w:ascii="Calibri" w:eastAsia="Times New Roman" w:hAnsi="Calibri" w:cs="Calibri"/>
        </w:rPr>
        <w:t>was gaining traction in the office and I asked a young designer, Buck Sleeper (</w:t>
      </w:r>
      <w:r w:rsidR="00984EC5">
        <w:rPr>
          <w:rFonts w:ascii="Calibri" w:eastAsia="Times New Roman" w:hAnsi="Calibri" w:cs="Calibri"/>
        </w:rPr>
        <w:t xml:space="preserve">yes, </w:t>
      </w:r>
      <w:r>
        <w:rPr>
          <w:rFonts w:ascii="Calibri" w:eastAsia="Times New Roman" w:hAnsi="Calibri" w:cs="Calibri"/>
        </w:rPr>
        <w:t xml:space="preserve">that’s his real name) if he could model the roof and he said he could. He </w:t>
      </w:r>
      <w:r w:rsidR="00984EC5">
        <w:rPr>
          <w:rFonts w:ascii="Calibri" w:eastAsia="Times New Roman" w:hAnsi="Calibri" w:cs="Calibri"/>
        </w:rPr>
        <w:t xml:space="preserve">first </w:t>
      </w:r>
      <w:r>
        <w:rPr>
          <w:rFonts w:ascii="Calibri" w:eastAsia="Times New Roman" w:hAnsi="Calibri" w:cs="Calibri"/>
        </w:rPr>
        <w:t xml:space="preserve">modeled the rafters based on a sketch I gave him and </w:t>
      </w:r>
      <w:r w:rsidR="00984EC5">
        <w:rPr>
          <w:rFonts w:ascii="Calibri" w:eastAsia="Times New Roman" w:hAnsi="Calibri" w:cs="Calibri"/>
        </w:rPr>
        <w:t xml:space="preserve">then </w:t>
      </w:r>
      <w:r>
        <w:rPr>
          <w:rFonts w:ascii="Calibri" w:eastAsia="Times New Roman" w:hAnsi="Calibri" w:cs="Calibri"/>
        </w:rPr>
        <w:t xml:space="preserve">ultimately the hip rafter. We printed both patterns out full scale on the plotter. I took </w:t>
      </w:r>
      <w:r w:rsidR="009E18FD">
        <w:rPr>
          <w:rFonts w:ascii="Calibri" w:eastAsia="Times New Roman" w:hAnsi="Calibri" w:cs="Calibri"/>
        </w:rPr>
        <w:t>them</w:t>
      </w:r>
      <w:r>
        <w:rPr>
          <w:rFonts w:ascii="Calibri" w:eastAsia="Times New Roman" w:hAnsi="Calibri" w:cs="Calibri"/>
        </w:rPr>
        <w:t xml:space="preserve"> home and proceeded to cut all the rafters </w:t>
      </w:r>
      <w:r w:rsidR="009E18FD">
        <w:rPr>
          <w:rFonts w:ascii="Calibri" w:eastAsia="Times New Roman" w:hAnsi="Calibri" w:cs="Calibri"/>
        </w:rPr>
        <w:t>using the patterns</w:t>
      </w:r>
      <w:r>
        <w:rPr>
          <w:rFonts w:ascii="Calibri" w:eastAsia="Times New Roman" w:hAnsi="Calibri" w:cs="Calibri"/>
        </w:rPr>
        <w:t xml:space="preserve">. It was a </w:t>
      </w:r>
      <w:r w:rsidR="009E18FD">
        <w:rPr>
          <w:rFonts w:ascii="Calibri" w:eastAsia="Times New Roman" w:hAnsi="Calibri" w:cs="Calibri"/>
        </w:rPr>
        <w:t>leap of faith</w:t>
      </w:r>
      <w:r>
        <w:rPr>
          <w:rFonts w:ascii="Calibri" w:eastAsia="Times New Roman" w:hAnsi="Calibri" w:cs="Calibri"/>
        </w:rPr>
        <w:t xml:space="preserve"> to cut those two hip rafters and </w:t>
      </w:r>
      <w:r w:rsidR="009E18FD">
        <w:rPr>
          <w:rFonts w:ascii="Calibri" w:eastAsia="Times New Roman" w:hAnsi="Calibri" w:cs="Calibri"/>
        </w:rPr>
        <w:t>hope</w:t>
      </w:r>
      <w:r>
        <w:rPr>
          <w:rFonts w:ascii="Calibri" w:eastAsia="Times New Roman" w:hAnsi="Calibri" w:cs="Calibri"/>
        </w:rPr>
        <w:t xml:space="preserve"> that they were right. </w:t>
      </w:r>
      <w:r w:rsidR="00894C67">
        <w:rPr>
          <w:rFonts w:ascii="Calibri" w:eastAsia="Times New Roman" w:hAnsi="Calibri" w:cs="Calibri"/>
        </w:rPr>
        <w:t xml:space="preserve">I did not realize at the time that I was making the same mistake contractor’s often do by taking an </w:t>
      </w:r>
      <w:r w:rsidR="00CF295C">
        <w:rPr>
          <w:rFonts w:ascii="Calibri" w:eastAsia="Times New Roman" w:hAnsi="Calibri" w:cs="Calibri"/>
        </w:rPr>
        <w:t>element of</w:t>
      </w:r>
      <w:r w:rsidR="00120E99">
        <w:rPr>
          <w:rFonts w:ascii="Calibri" w:eastAsia="Times New Roman" w:hAnsi="Calibri" w:cs="Calibri"/>
        </w:rPr>
        <w:t xml:space="preserve"> the drawing</w:t>
      </w:r>
      <w:r w:rsidR="00894C67">
        <w:rPr>
          <w:rFonts w:ascii="Calibri" w:eastAsia="Times New Roman" w:hAnsi="Calibri" w:cs="Calibri"/>
        </w:rPr>
        <w:t xml:space="preserve"> </w:t>
      </w:r>
      <w:r w:rsidR="00D85A90">
        <w:rPr>
          <w:rFonts w:ascii="Calibri" w:eastAsia="Times New Roman" w:hAnsi="Calibri" w:cs="Calibri"/>
        </w:rPr>
        <w:t xml:space="preserve">(the patterns) </w:t>
      </w:r>
      <w:r w:rsidR="00894C67">
        <w:rPr>
          <w:rFonts w:ascii="Calibri" w:eastAsia="Times New Roman" w:hAnsi="Calibri" w:cs="Calibri"/>
        </w:rPr>
        <w:t>out of its context</w:t>
      </w:r>
      <w:r w:rsidR="00120E99">
        <w:rPr>
          <w:rFonts w:ascii="Calibri" w:eastAsia="Times New Roman" w:hAnsi="Calibri" w:cs="Calibri"/>
        </w:rPr>
        <w:t xml:space="preserve"> (the model)</w:t>
      </w:r>
      <w:r w:rsidR="00894C67">
        <w:rPr>
          <w:rFonts w:ascii="Calibri" w:eastAsia="Times New Roman" w:hAnsi="Calibri" w:cs="Calibri"/>
        </w:rPr>
        <w:t xml:space="preserve">. </w:t>
      </w:r>
      <w:r>
        <w:rPr>
          <w:rFonts w:ascii="Calibri" w:eastAsia="Times New Roman" w:hAnsi="Calibri" w:cs="Calibri"/>
        </w:rPr>
        <w:t>After installing all the right angle rafters, I brought the hip rafters up and put them in</w:t>
      </w:r>
      <w:r w:rsidR="00AB26B2">
        <w:rPr>
          <w:rFonts w:ascii="Calibri" w:eastAsia="Times New Roman" w:hAnsi="Calibri" w:cs="Calibri"/>
        </w:rPr>
        <w:t xml:space="preserve"> to</w:t>
      </w:r>
      <w:r>
        <w:rPr>
          <w:rFonts w:ascii="Calibri" w:eastAsia="Times New Roman" w:hAnsi="Calibri" w:cs="Calibri"/>
        </w:rPr>
        <w:t xml:space="preserve"> the corner</w:t>
      </w:r>
      <w:r w:rsidR="00AB26B2">
        <w:rPr>
          <w:rFonts w:ascii="Calibri" w:eastAsia="Times New Roman" w:hAnsi="Calibri" w:cs="Calibri"/>
        </w:rPr>
        <w:t xml:space="preserve"> of the perpendicular rafters</w:t>
      </w:r>
      <w:r>
        <w:rPr>
          <w:rFonts w:ascii="Calibri" w:eastAsia="Times New Roman" w:hAnsi="Calibri" w:cs="Calibri"/>
        </w:rPr>
        <w:t xml:space="preserve"> and they were too short! First I was </w:t>
      </w:r>
      <w:r w:rsidR="00120E99">
        <w:rPr>
          <w:rFonts w:ascii="Calibri" w:eastAsia="Times New Roman" w:hAnsi="Calibri" w:cs="Calibri"/>
        </w:rPr>
        <w:t xml:space="preserve">frustrated and </w:t>
      </w:r>
      <w:r>
        <w:rPr>
          <w:rFonts w:ascii="Calibri" w:eastAsia="Times New Roman" w:hAnsi="Calibri" w:cs="Calibri"/>
        </w:rPr>
        <w:t>pissed</w:t>
      </w:r>
      <w:r w:rsidR="00805AED">
        <w:rPr>
          <w:rFonts w:ascii="Calibri" w:eastAsia="Times New Roman" w:hAnsi="Calibri" w:cs="Calibri"/>
        </w:rPr>
        <w:t>,</w:t>
      </w:r>
      <w:r>
        <w:rPr>
          <w:rFonts w:ascii="Calibri" w:eastAsia="Times New Roman" w:hAnsi="Calibri" w:cs="Calibri"/>
        </w:rPr>
        <w:t xml:space="preserve"> and then </w:t>
      </w:r>
      <w:r w:rsidR="00894C67">
        <w:rPr>
          <w:rFonts w:ascii="Calibri" w:eastAsia="Times New Roman" w:hAnsi="Calibri" w:cs="Calibri"/>
        </w:rPr>
        <w:t xml:space="preserve">began </w:t>
      </w:r>
      <w:r>
        <w:rPr>
          <w:rFonts w:ascii="Calibri" w:eastAsia="Times New Roman" w:hAnsi="Calibri" w:cs="Calibri"/>
        </w:rPr>
        <w:t xml:space="preserve">to figure out what </w:t>
      </w:r>
      <w:r w:rsidR="00AB26B2">
        <w:rPr>
          <w:rFonts w:ascii="Calibri" w:eastAsia="Times New Roman" w:hAnsi="Calibri" w:cs="Calibri"/>
        </w:rPr>
        <w:t>was</w:t>
      </w:r>
      <w:r>
        <w:rPr>
          <w:rFonts w:ascii="Calibri" w:eastAsia="Times New Roman" w:hAnsi="Calibri" w:cs="Calibri"/>
        </w:rPr>
        <w:t xml:space="preserve"> wrong.</w:t>
      </w:r>
      <w:r w:rsidR="00894C67">
        <w:rPr>
          <w:rFonts w:ascii="Calibri" w:eastAsia="Times New Roman" w:hAnsi="Calibri" w:cs="Calibri"/>
        </w:rPr>
        <w:t xml:space="preserve"> </w:t>
      </w:r>
      <w:r w:rsidR="00120E99">
        <w:rPr>
          <w:rFonts w:ascii="Calibri" w:eastAsia="Times New Roman" w:hAnsi="Calibri" w:cs="Calibri"/>
        </w:rPr>
        <w:t>“</w:t>
      </w:r>
      <w:r w:rsidR="00894C67">
        <w:rPr>
          <w:rFonts w:ascii="Calibri" w:eastAsia="Times New Roman" w:hAnsi="Calibri" w:cs="Calibri"/>
        </w:rPr>
        <w:t>When in doubt, look at the drawings</w:t>
      </w:r>
      <w:r w:rsidR="00120E99">
        <w:rPr>
          <w:rFonts w:ascii="Calibri" w:eastAsia="Times New Roman" w:hAnsi="Calibri" w:cs="Calibri"/>
        </w:rPr>
        <w:t>,” I said to myself.</w:t>
      </w:r>
      <w:r>
        <w:rPr>
          <w:rFonts w:ascii="Calibri" w:eastAsia="Times New Roman" w:hAnsi="Calibri" w:cs="Calibri"/>
        </w:rPr>
        <w:t xml:space="preserve"> I went back in the house </w:t>
      </w:r>
      <w:r w:rsidR="009E18FD">
        <w:rPr>
          <w:rFonts w:ascii="Calibri" w:eastAsia="Times New Roman" w:hAnsi="Calibri" w:cs="Calibri"/>
        </w:rPr>
        <w:t xml:space="preserve">and onto the computer </w:t>
      </w:r>
      <w:r>
        <w:rPr>
          <w:rFonts w:ascii="Calibri" w:eastAsia="Times New Roman" w:hAnsi="Calibri" w:cs="Calibri"/>
        </w:rPr>
        <w:t xml:space="preserve">to look at the </w:t>
      </w:r>
      <w:r w:rsidR="00805AED">
        <w:rPr>
          <w:rFonts w:ascii="Calibri" w:eastAsia="Times New Roman" w:hAnsi="Calibri" w:cs="Calibri"/>
        </w:rPr>
        <w:t xml:space="preserve">SketchUp </w:t>
      </w:r>
      <w:r>
        <w:rPr>
          <w:rFonts w:ascii="Calibri" w:eastAsia="Times New Roman" w:hAnsi="Calibri" w:cs="Calibri"/>
        </w:rPr>
        <w:t>model</w:t>
      </w:r>
      <w:r w:rsidR="00D85A90">
        <w:rPr>
          <w:rFonts w:ascii="Calibri" w:eastAsia="Times New Roman" w:hAnsi="Calibri" w:cs="Calibri"/>
        </w:rPr>
        <w:t>.</w:t>
      </w:r>
      <w:r>
        <w:rPr>
          <w:rFonts w:ascii="Calibri" w:eastAsia="Times New Roman" w:hAnsi="Calibri" w:cs="Calibri"/>
        </w:rPr>
        <w:t xml:space="preserve"> I noticed that he had put the hip not in the corner</w:t>
      </w:r>
      <w:r w:rsidR="00A80125">
        <w:rPr>
          <w:rFonts w:ascii="Calibri" w:eastAsia="Times New Roman" w:hAnsi="Calibri" w:cs="Calibri"/>
        </w:rPr>
        <w:t xml:space="preserve"> as was typical</w:t>
      </w:r>
      <w:r>
        <w:rPr>
          <w:rFonts w:ascii="Calibri" w:eastAsia="Times New Roman" w:hAnsi="Calibri" w:cs="Calibri"/>
        </w:rPr>
        <w:t xml:space="preserve">, but springing from the point of the sidewall rafter which had to be </w:t>
      </w:r>
      <w:r w:rsidR="00A11E92">
        <w:rPr>
          <w:rFonts w:ascii="Calibri" w:eastAsia="Times New Roman" w:hAnsi="Calibri" w:cs="Calibri"/>
        </w:rPr>
        <w:t>chamfered</w:t>
      </w:r>
      <w:r>
        <w:rPr>
          <w:rFonts w:ascii="Calibri" w:eastAsia="Times New Roman" w:hAnsi="Calibri" w:cs="Calibri"/>
        </w:rPr>
        <w:t xml:space="preserve"> </w:t>
      </w:r>
      <w:r w:rsidR="00E337E6">
        <w:rPr>
          <w:rFonts w:ascii="Calibri" w:eastAsia="Times New Roman" w:hAnsi="Calibri" w:cs="Calibri"/>
        </w:rPr>
        <w:t>for the front slope</w:t>
      </w:r>
      <w:r w:rsidR="00AB26B2">
        <w:rPr>
          <w:rFonts w:ascii="Calibri" w:eastAsia="Times New Roman" w:hAnsi="Calibri" w:cs="Calibri"/>
        </w:rPr>
        <w:t xml:space="preserve"> of the roof</w:t>
      </w:r>
      <w:r w:rsidR="00E337E6">
        <w:rPr>
          <w:rFonts w:ascii="Calibri" w:eastAsia="Times New Roman" w:hAnsi="Calibri" w:cs="Calibri"/>
        </w:rPr>
        <w:t xml:space="preserve"> </w:t>
      </w:r>
      <w:r w:rsidR="00AB26B2">
        <w:rPr>
          <w:rFonts w:ascii="Calibri" w:eastAsia="Times New Roman" w:hAnsi="Calibri" w:cs="Calibri"/>
        </w:rPr>
        <w:t>(</w:t>
      </w:r>
      <w:r w:rsidR="00E337E6">
        <w:rPr>
          <w:rFonts w:ascii="Calibri" w:eastAsia="Times New Roman" w:hAnsi="Calibri" w:cs="Calibri"/>
        </w:rPr>
        <w:t xml:space="preserve">see </w:t>
      </w:r>
      <w:r w:rsidR="00A80125">
        <w:rPr>
          <w:rFonts w:ascii="Calibri" w:eastAsia="Times New Roman" w:hAnsi="Calibri" w:cs="Calibri"/>
        </w:rPr>
        <w:t>drawings below</w:t>
      </w:r>
      <w:r w:rsidR="00AB26B2">
        <w:rPr>
          <w:rFonts w:ascii="Calibri" w:eastAsia="Times New Roman" w:hAnsi="Calibri" w:cs="Calibri"/>
        </w:rPr>
        <w:t>)</w:t>
      </w:r>
      <w:r w:rsidR="00E337E6">
        <w:rPr>
          <w:rFonts w:ascii="Calibri" w:eastAsia="Times New Roman" w:hAnsi="Calibri" w:cs="Calibri"/>
        </w:rPr>
        <w:t>.</w:t>
      </w:r>
    </w:p>
    <w:p w:rsidR="008404B9" w:rsidRDefault="008404B9" w:rsidP="00790F82">
      <w:pPr>
        <w:autoSpaceDE w:val="0"/>
        <w:autoSpaceDN w:val="0"/>
        <w:adjustRightInd w:val="0"/>
        <w:spacing w:after="0" w:line="240" w:lineRule="auto"/>
        <w:rPr>
          <w:rFonts w:ascii="Calibri" w:eastAsia="Times New Roman" w:hAnsi="Calibri" w:cs="Calibri"/>
        </w:rPr>
      </w:pPr>
    </w:p>
    <w:p w:rsidR="00B87E26" w:rsidRDefault="00B87E26" w:rsidP="00790F82">
      <w:pPr>
        <w:autoSpaceDE w:val="0"/>
        <w:autoSpaceDN w:val="0"/>
        <w:adjustRightInd w:val="0"/>
        <w:spacing w:after="0" w:line="240" w:lineRule="auto"/>
        <w:rPr>
          <w:rFonts w:ascii="Calibri" w:eastAsia="Times New Roman" w:hAnsi="Calibri" w:cs="Calibri"/>
        </w:rPr>
      </w:pPr>
    </w:p>
    <w:p w:rsidR="00B87E26" w:rsidRDefault="00B87E26" w:rsidP="00790F82">
      <w:pPr>
        <w:autoSpaceDE w:val="0"/>
        <w:autoSpaceDN w:val="0"/>
        <w:adjustRightInd w:val="0"/>
        <w:spacing w:after="0" w:line="240" w:lineRule="auto"/>
        <w:rPr>
          <w:rFonts w:ascii="Calibri" w:eastAsia="Times New Roman" w:hAnsi="Calibri" w:cs="Calibri"/>
        </w:rPr>
      </w:pPr>
    </w:p>
    <w:p w:rsidR="000F200F" w:rsidRDefault="00EA26CA">
      <w:r>
        <w:rPr>
          <w:noProof/>
        </w:rPr>
        <w:drawing>
          <wp:inline distT="0" distB="0" distL="0" distR="0" wp14:anchorId="7B578034" wp14:editId="66DE464C">
            <wp:extent cx="3838703" cy="1487805"/>
            <wp:effectExtent l="0" t="0" r="0" b="10795"/>
            <wp:docPr id="9" name="Picture 9" descr="Macintosh HD:Users:ehodges:Desktop:Drawing Blog:Raf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hodges:Desktop:Drawing Blog:Rafter pl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9023" cy="1487929"/>
                    </a:xfrm>
                    <a:prstGeom prst="rect">
                      <a:avLst/>
                    </a:prstGeom>
                    <a:noFill/>
                    <a:ln>
                      <a:noFill/>
                    </a:ln>
                  </pic:spPr>
                </pic:pic>
              </a:graphicData>
            </a:graphic>
          </wp:inline>
        </w:drawing>
      </w:r>
      <w:r>
        <w:rPr>
          <w:noProof/>
        </w:rPr>
        <w:drawing>
          <wp:inline distT="0" distB="0" distL="0" distR="0" wp14:anchorId="783BB1BD" wp14:editId="251EA196">
            <wp:extent cx="1714500" cy="1563976"/>
            <wp:effectExtent l="0" t="0" r="0" b="11430"/>
            <wp:docPr id="10" name="Picture 10" descr="Macintosh HD:Users:ehodges:Desktop:Drawing Blog:Rafter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hodges:Desktop:Drawing Blog:Rafter Perspect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948" cy="1564384"/>
                    </a:xfrm>
                    <a:prstGeom prst="rect">
                      <a:avLst/>
                    </a:prstGeom>
                    <a:noFill/>
                    <a:ln>
                      <a:noFill/>
                    </a:ln>
                  </pic:spPr>
                </pic:pic>
              </a:graphicData>
            </a:graphic>
          </wp:inline>
        </w:drawing>
      </w:r>
    </w:p>
    <w:p w:rsidR="00EA26CA" w:rsidRDefault="00120E99">
      <w:pPr>
        <w:rPr>
          <w:sz w:val="18"/>
          <w:szCs w:val="18"/>
        </w:rPr>
      </w:pPr>
      <w:r>
        <w:rPr>
          <w:sz w:val="18"/>
          <w:szCs w:val="18"/>
        </w:rPr>
        <w:t>What was modeled in the computer</w:t>
      </w:r>
      <w:r>
        <w:rPr>
          <w:sz w:val="18"/>
          <w:szCs w:val="18"/>
        </w:rPr>
        <w:tab/>
        <w:t xml:space="preserve">     What I assumed </w:t>
      </w:r>
      <w:r w:rsidR="00D85A90">
        <w:rPr>
          <w:sz w:val="18"/>
          <w:szCs w:val="18"/>
        </w:rPr>
        <w:t xml:space="preserve">was modeled, based on </w:t>
      </w:r>
      <w:r>
        <w:rPr>
          <w:sz w:val="18"/>
          <w:szCs w:val="18"/>
        </w:rPr>
        <w:t xml:space="preserve">my experience       </w:t>
      </w:r>
      <w:r w:rsidR="009E18FD">
        <w:rPr>
          <w:sz w:val="18"/>
          <w:szCs w:val="18"/>
        </w:rPr>
        <w:t xml:space="preserve">Perspective showing modeled </w:t>
      </w:r>
      <w:r w:rsidR="00D85A90">
        <w:rPr>
          <w:sz w:val="18"/>
          <w:szCs w:val="18"/>
        </w:rPr>
        <w:t>hip rafter</w:t>
      </w:r>
    </w:p>
    <w:p w:rsidR="009E18FD" w:rsidRPr="009E18FD" w:rsidRDefault="00286D73">
      <w:r>
        <w:t>I climbed back on the ladder, placed the hip rafters per the model</w:t>
      </w:r>
      <w:r w:rsidR="009E18FD" w:rsidRPr="009E18FD">
        <w:t>,</w:t>
      </w:r>
      <w:r>
        <w:t xml:space="preserve"> and</w:t>
      </w:r>
      <w:r w:rsidR="009E18FD" w:rsidRPr="009E18FD">
        <w:t xml:space="preserve"> they both fit perfectly</w:t>
      </w:r>
      <w:r>
        <w:t>.</w:t>
      </w:r>
      <w:r w:rsidR="009E18FD" w:rsidRPr="009E18FD">
        <w:t xml:space="preserve"> </w:t>
      </w:r>
      <w:r>
        <w:t>The computer modeling, full-size pattern-making and rafter installation worked after all. The</w:t>
      </w:r>
      <w:r w:rsidR="009E18FD" w:rsidRPr="009E18FD">
        <w:t xml:space="preserve"> roof took on </w:t>
      </w:r>
      <w:r w:rsidR="00A80125">
        <w:t>a</w:t>
      </w:r>
      <w:r w:rsidR="009E18FD" w:rsidRPr="009E18FD">
        <w:t xml:space="preserve"> very nice shape</w:t>
      </w:r>
      <w:r w:rsidR="00805AED">
        <w:t>,</w:t>
      </w:r>
      <w:r w:rsidR="009E18FD">
        <w:t xml:space="preserve"> like the skeleton of a boat hull upside down. The photo below shows the rope holding up the soffit fr</w:t>
      </w:r>
      <w:r w:rsidR="00CB733A">
        <w:t>am</w:t>
      </w:r>
      <w:r w:rsidR="009E18FD">
        <w:t>ing which I pre</w:t>
      </w:r>
      <w:r w:rsidR="00805AED">
        <w:t xml:space="preserve">-fabricated </w:t>
      </w:r>
      <w:r w:rsidR="009E18FD">
        <w:t>on the ground</w:t>
      </w:r>
      <w:r w:rsidR="00805AED">
        <w:t xml:space="preserve">, </w:t>
      </w:r>
      <w:r w:rsidR="009E18FD">
        <w:t>set on blocks</w:t>
      </w:r>
      <w:r w:rsidR="00805AED">
        <w:t xml:space="preserve">, </w:t>
      </w:r>
      <w:r w:rsidR="009E18FD">
        <w:t>used a pulley system to bring it level</w:t>
      </w:r>
      <w:r w:rsidR="00805AED">
        <w:t>,</w:t>
      </w:r>
      <w:r w:rsidR="009E18FD">
        <w:t xml:space="preserve"> and </w:t>
      </w:r>
      <w:r w:rsidR="00805AED">
        <w:t xml:space="preserve">then </w:t>
      </w:r>
      <w:r w:rsidR="009E18FD">
        <w:t>tied it off to the tree before fastening to the house. When working alone</w:t>
      </w:r>
      <w:r>
        <w:t>,</w:t>
      </w:r>
      <w:r w:rsidR="009E18FD">
        <w:t xml:space="preserve"> sometimes you </w:t>
      </w:r>
      <w:r w:rsidR="009E18FD">
        <w:lastRenderedPageBreak/>
        <w:t xml:space="preserve">have to get creative. I then laid out the rafters and followed it with two layers of ¼” plywood conforming to the curve. This was topped with ice and water shield and a spun polyester matrix that allows the shingles to dry </w:t>
      </w:r>
      <w:r>
        <w:t xml:space="preserve">on </w:t>
      </w:r>
      <w:r w:rsidR="009E18FD">
        <w:t>both sides.</w:t>
      </w:r>
    </w:p>
    <w:p w:rsidR="00EA26CA" w:rsidRDefault="00EA26CA">
      <w:r>
        <w:rPr>
          <w:noProof/>
        </w:rPr>
        <w:drawing>
          <wp:inline distT="0" distB="0" distL="0" distR="0" wp14:anchorId="2329D022" wp14:editId="16227D9F">
            <wp:extent cx="5930900" cy="4445000"/>
            <wp:effectExtent l="0" t="0" r="12700" b="0"/>
            <wp:docPr id="11" name="Picture 11" descr="Macintosh HD:Users:ehodges:Desktop:Drawing Blog:DSCN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hodges:Desktop:Drawing Blog:DSCN31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EA26CA" w:rsidRDefault="00C15B48">
      <w:r w:rsidRPr="00C15B48">
        <w:rPr>
          <w:sz w:val="18"/>
          <w:szCs w:val="18"/>
        </w:rPr>
        <w:t>Rafters in place with rope</w:t>
      </w:r>
      <w:r w:rsidR="00344E79">
        <w:rPr>
          <w:sz w:val="18"/>
          <w:szCs w:val="18"/>
        </w:rPr>
        <w:t xml:space="preserve"> and pulley</w:t>
      </w:r>
      <w:r w:rsidRPr="00C15B48">
        <w:rPr>
          <w:sz w:val="18"/>
          <w:szCs w:val="18"/>
        </w:rPr>
        <w:t xml:space="preserve"> that I used to lift the horizontal </w:t>
      </w:r>
      <w:r w:rsidR="00344E79">
        <w:rPr>
          <w:sz w:val="18"/>
          <w:szCs w:val="18"/>
        </w:rPr>
        <w:t>soffit</w:t>
      </w:r>
      <w:r w:rsidRPr="00C15B48">
        <w:rPr>
          <w:sz w:val="18"/>
          <w:szCs w:val="18"/>
        </w:rPr>
        <w:t xml:space="preserve"> to level</w:t>
      </w:r>
    </w:p>
    <w:p w:rsidR="00EA26CA" w:rsidRDefault="00EA26CA">
      <w:r>
        <w:rPr>
          <w:noProof/>
        </w:rPr>
        <w:drawing>
          <wp:inline distT="0" distB="0" distL="0" distR="0" wp14:anchorId="443A0B5D" wp14:editId="01D2B705">
            <wp:extent cx="2847975" cy="2134458"/>
            <wp:effectExtent l="19050" t="0" r="9525" b="0"/>
            <wp:docPr id="12" name="Picture 12" descr="Macintosh HD:Users:ehodges:Desktop:Drawing Blog:DSCN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hodges:Desktop:Drawing Blog:DSCN31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342" cy="2138480"/>
                    </a:xfrm>
                    <a:prstGeom prst="rect">
                      <a:avLst/>
                    </a:prstGeom>
                    <a:noFill/>
                    <a:ln>
                      <a:noFill/>
                    </a:ln>
                  </pic:spPr>
                </pic:pic>
              </a:graphicData>
            </a:graphic>
          </wp:inline>
        </w:drawing>
      </w:r>
      <w:r>
        <w:rPr>
          <w:noProof/>
        </w:rPr>
        <w:drawing>
          <wp:inline distT="0" distB="0" distL="0" distR="0" wp14:anchorId="0BC3F231" wp14:editId="772EFE31">
            <wp:extent cx="2843212" cy="2132408"/>
            <wp:effectExtent l="19050" t="0" r="0" b="0"/>
            <wp:docPr id="14" name="Picture 14" descr="Macintosh HD:Users:ehodges:Desktop:Drawing Blog:DSCN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hodges:Desktop:Drawing Blog:DSCN34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177" cy="2136132"/>
                    </a:xfrm>
                    <a:prstGeom prst="rect">
                      <a:avLst/>
                    </a:prstGeom>
                    <a:noFill/>
                    <a:ln>
                      <a:noFill/>
                    </a:ln>
                  </pic:spPr>
                </pic:pic>
              </a:graphicData>
            </a:graphic>
          </wp:inline>
        </w:drawing>
      </w:r>
    </w:p>
    <w:p w:rsidR="00C15B48" w:rsidRDefault="00C15B48">
      <w:pPr>
        <w:rPr>
          <w:sz w:val="18"/>
          <w:szCs w:val="18"/>
        </w:rPr>
      </w:pPr>
      <w:r w:rsidRPr="00C15B48">
        <w:rPr>
          <w:sz w:val="18"/>
          <w:szCs w:val="18"/>
        </w:rPr>
        <w:t>Two Layers of ¼” plywood conform to the curve</w:t>
      </w:r>
      <w:r>
        <w:rPr>
          <w:sz w:val="18"/>
          <w:szCs w:val="18"/>
        </w:rPr>
        <w:tab/>
      </w:r>
      <w:r>
        <w:rPr>
          <w:sz w:val="18"/>
          <w:szCs w:val="18"/>
        </w:rPr>
        <w:tab/>
        <w:t xml:space="preserve">        Beginning of </w:t>
      </w:r>
      <w:r w:rsidR="00805AED">
        <w:rPr>
          <w:sz w:val="18"/>
          <w:szCs w:val="18"/>
        </w:rPr>
        <w:t xml:space="preserve">shingle </w:t>
      </w:r>
      <w:r>
        <w:rPr>
          <w:sz w:val="18"/>
          <w:szCs w:val="18"/>
        </w:rPr>
        <w:t>coursing</w:t>
      </w:r>
    </w:p>
    <w:p w:rsidR="00C20E15" w:rsidRPr="00CB733A" w:rsidRDefault="008A2E8C">
      <w:r w:rsidRPr="00CB733A">
        <w:lastRenderedPageBreak/>
        <w:t>I had recently finished a custom house on the coast of Maine</w:t>
      </w:r>
      <w:r w:rsidR="00C93BFF" w:rsidRPr="00CB733A">
        <w:t xml:space="preserve"> and the builder offered to come down and help me install the doors and windows and shingle the roof. The picture above</w:t>
      </w:r>
      <w:r w:rsidR="00A80125">
        <w:t xml:space="preserve"> </w:t>
      </w:r>
      <w:r w:rsidR="00C93BFF" w:rsidRPr="00CB733A">
        <w:t>is how far they got in one day</w:t>
      </w:r>
      <w:r w:rsidR="00CB733A">
        <w:t xml:space="preserve"> with the shingling</w:t>
      </w:r>
      <w:r w:rsidR="00C93BFF" w:rsidRPr="00CB733A">
        <w:t>. When I got home that night I wanted to yell at them for not getting very much done in a whole day with two guys. Fortunately</w:t>
      </w:r>
      <w:r w:rsidR="00A80125">
        <w:t>,</w:t>
      </w:r>
      <w:r w:rsidR="00C93BFF" w:rsidRPr="00CB733A">
        <w:t xml:space="preserve"> I decided not to yell and it was a good thing</w:t>
      </w:r>
      <w:r w:rsidR="00805AED">
        <w:t>,</w:t>
      </w:r>
      <w:r w:rsidR="00C93BFF" w:rsidRPr="00CB733A">
        <w:t xml:space="preserve"> because when I picked</w:t>
      </w:r>
      <w:r w:rsidR="00CB733A">
        <w:t xml:space="preserve"> it</w:t>
      </w:r>
      <w:r w:rsidR="00C93BFF" w:rsidRPr="00CB733A">
        <w:t xml:space="preserve"> up to finish it</w:t>
      </w:r>
      <w:r w:rsidR="00A80125">
        <w:t>,</w:t>
      </w:r>
      <w:r w:rsidR="00C93BFF" w:rsidRPr="00CB733A">
        <w:t xml:space="preserve"> I found out that weaving a corner on a compound curve is a </w:t>
      </w:r>
      <w:r w:rsidR="00286D73">
        <w:t xml:space="preserve">very </w:t>
      </w:r>
      <w:r w:rsidR="00C93BFF" w:rsidRPr="00CB733A">
        <w:t xml:space="preserve">slow process. It also makes you understand how someone could choose </w:t>
      </w:r>
      <w:r w:rsidR="00286D73">
        <w:t>to</w:t>
      </w:r>
      <w:r w:rsidR="00286D73" w:rsidRPr="00CB733A">
        <w:t xml:space="preserve"> </w:t>
      </w:r>
      <w:r w:rsidR="00C93BFF" w:rsidRPr="00CB733A">
        <w:t xml:space="preserve">replace the wood with asphalt shingles which bend and cut much easier with such </w:t>
      </w:r>
      <w:r w:rsidR="00805AED">
        <w:t xml:space="preserve">complex </w:t>
      </w:r>
      <w:r w:rsidR="00C93BFF" w:rsidRPr="00CB733A">
        <w:t>geometry.</w:t>
      </w:r>
    </w:p>
    <w:p w:rsidR="00C20E15" w:rsidRDefault="00C20E15">
      <w:pPr>
        <w:rPr>
          <w:sz w:val="18"/>
          <w:szCs w:val="18"/>
        </w:rPr>
      </w:pPr>
      <w:r>
        <w:rPr>
          <w:noProof/>
          <w:sz w:val="18"/>
          <w:szCs w:val="18"/>
        </w:rPr>
        <w:drawing>
          <wp:inline distT="0" distB="0" distL="0" distR="0" wp14:anchorId="60DA9E11" wp14:editId="3DEEE20B">
            <wp:extent cx="5930900" cy="4445000"/>
            <wp:effectExtent l="0" t="0" r="12700" b="0"/>
            <wp:docPr id="15" name="Picture 15" descr="Macintosh HD:Users:ehodges:Desktop:Drawing Blog:DSCN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hodges:Desktop:Drawing Blog:DSCN46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C20E15" w:rsidRDefault="00805AED">
      <w:pPr>
        <w:rPr>
          <w:sz w:val="18"/>
          <w:szCs w:val="18"/>
        </w:rPr>
      </w:pPr>
      <w:r>
        <w:rPr>
          <w:sz w:val="18"/>
          <w:szCs w:val="18"/>
        </w:rPr>
        <w:t>T</w:t>
      </w:r>
      <w:r w:rsidR="00C93BFF">
        <w:rPr>
          <w:sz w:val="18"/>
          <w:szCs w:val="18"/>
        </w:rPr>
        <w:t>he finished corner and flashing</w:t>
      </w:r>
      <w:r w:rsidR="00286D73">
        <w:rPr>
          <w:sz w:val="18"/>
          <w:szCs w:val="18"/>
        </w:rPr>
        <w:t>,</w:t>
      </w:r>
      <w:r w:rsidR="00C93BFF">
        <w:rPr>
          <w:sz w:val="18"/>
          <w:szCs w:val="18"/>
        </w:rPr>
        <w:t xml:space="preserve"> ready for the wall shingles to tie in.</w:t>
      </w:r>
    </w:p>
    <w:p w:rsidR="00C93BFF" w:rsidRPr="00CB733A" w:rsidRDefault="00C93BFF">
      <w:r w:rsidRPr="00CB733A">
        <w:t>I had originally expected that the shingle courses would line up going from the wall to the roof, but it was quickly pointed out to me by the contractor that this was impossible due to the different geometries. What was I thinking?</w:t>
      </w:r>
      <w:r w:rsidR="005D7502">
        <w:t xml:space="preserve"> So</w:t>
      </w:r>
      <w:r w:rsidRPr="00CB733A">
        <w:t xml:space="preserve"> </w:t>
      </w:r>
      <w:r w:rsidR="005D7502">
        <w:t>w</w:t>
      </w:r>
      <w:r w:rsidRPr="00CB733A">
        <w:t xml:space="preserve">e worked it out that </w:t>
      </w:r>
      <w:r w:rsidR="00684399">
        <w:t>the shingles</w:t>
      </w:r>
      <w:r w:rsidR="00684399" w:rsidRPr="00CB733A">
        <w:t xml:space="preserve"> </w:t>
      </w:r>
      <w:r w:rsidRPr="00CB733A">
        <w:t xml:space="preserve">gradually adjust as </w:t>
      </w:r>
      <w:r w:rsidR="00684399">
        <w:t xml:space="preserve">they </w:t>
      </w:r>
      <w:r w:rsidRPr="00CB733A">
        <w:t>transition up the roof</w:t>
      </w:r>
      <w:r w:rsidR="00051B85" w:rsidRPr="00CB733A">
        <w:t xml:space="preserve"> to the more vertical portion</w:t>
      </w:r>
      <w:r w:rsidR="00684399">
        <w:t>,</w:t>
      </w:r>
      <w:r w:rsidR="00051B85" w:rsidRPr="00CB733A">
        <w:t xml:space="preserve"> </w:t>
      </w:r>
      <w:r w:rsidR="00684399">
        <w:t>where they</w:t>
      </w:r>
      <w:r w:rsidR="00051B85" w:rsidRPr="00CB733A">
        <w:t xml:space="preserve"> align with the course running across the top of the roof and below the window. </w:t>
      </w:r>
    </w:p>
    <w:p w:rsidR="00C20E15" w:rsidRDefault="00C20E15">
      <w:pPr>
        <w:rPr>
          <w:sz w:val="18"/>
          <w:szCs w:val="18"/>
        </w:rPr>
      </w:pPr>
    </w:p>
    <w:p w:rsidR="00C20E15" w:rsidRDefault="00C20E15">
      <w:pPr>
        <w:rPr>
          <w:sz w:val="18"/>
          <w:szCs w:val="18"/>
        </w:rPr>
      </w:pPr>
    </w:p>
    <w:p w:rsidR="00C20E15" w:rsidRDefault="00684399">
      <w:pPr>
        <w:rPr>
          <w:sz w:val="18"/>
          <w:szCs w:val="18"/>
        </w:rPr>
      </w:pPr>
      <w:r>
        <w:rPr>
          <w:noProof/>
          <w:sz w:val="18"/>
          <w:szCs w:val="18"/>
        </w:rPr>
        <w:lastRenderedPageBreak/>
        <w:drawing>
          <wp:inline distT="0" distB="0" distL="0" distR="0" wp14:anchorId="1062A11B" wp14:editId="32CB4BDF">
            <wp:extent cx="5930900" cy="4451350"/>
            <wp:effectExtent l="0" t="0" r="0" b="0"/>
            <wp:docPr id="4" name="Picture 4" descr="Macintosh HD:Users:ehodges:Desktop:Drawing Blog:IMG_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hodges:Desktop:Drawing Blog:IMG_6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rsidR="007D5E53" w:rsidRDefault="004A1774">
      <w:r w:rsidRPr="00CB733A">
        <w:t xml:space="preserve">The finished </w:t>
      </w:r>
      <w:r w:rsidR="002B5D7C">
        <w:t>photograph shows</w:t>
      </w:r>
      <w:r w:rsidRPr="00CB733A">
        <w:t xml:space="preserve"> how the two bays balance the composition and </w:t>
      </w:r>
      <w:r w:rsidR="002B5D7C">
        <w:t xml:space="preserve">how moving the side entrance to the middle of the house improved </w:t>
      </w:r>
      <w:r w:rsidRPr="00CB733A">
        <w:t xml:space="preserve">the interior flow and connection to the back yard. While not in a historic district, the house </w:t>
      </w:r>
      <w:r w:rsidR="007D5E53">
        <w:t>itself is on the local register. Therefore, the local historic commission must approve exterior elevation changes visible from the street</w:t>
      </w:r>
      <w:r w:rsidRPr="00CB733A">
        <w:t xml:space="preserve">. </w:t>
      </w:r>
      <w:r w:rsidR="007D5E53">
        <w:t>Showing the precedents</w:t>
      </w:r>
      <w:r w:rsidR="002B5D7C">
        <w:t xml:space="preserve"> from Jekyll Island</w:t>
      </w:r>
      <w:r w:rsidR="007D5E53">
        <w:t xml:space="preserve"> and </w:t>
      </w:r>
      <w:r w:rsidR="002B5D7C">
        <w:t xml:space="preserve">also </w:t>
      </w:r>
      <w:r w:rsidR="007D5E53">
        <w:t>some local ones from the town of Arlington led to t</w:t>
      </w:r>
      <w:r w:rsidRPr="00CB733A">
        <w:t>his solution receiv</w:t>
      </w:r>
      <w:r w:rsidR="007D5E53">
        <w:t>ing</w:t>
      </w:r>
      <w:r w:rsidRPr="00CB733A">
        <w:t xml:space="preserve"> unanimous approval</w:t>
      </w:r>
      <w:r w:rsidR="007D5E53">
        <w:t>.</w:t>
      </w:r>
      <w:r w:rsidRPr="00CB733A">
        <w:t xml:space="preserve"> </w:t>
      </w:r>
      <w:r w:rsidR="007D5E53">
        <w:t>P</w:t>
      </w:r>
      <w:r w:rsidRPr="00CB733A">
        <w:t xml:space="preserve">eople often don’t realize that it was not like this originally. </w:t>
      </w:r>
    </w:p>
    <w:p w:rsidR="004A1774" w:rsidRDefault="007D5E53">
      <w:r>
        <w:t>There are a few takeaways from undertaking a project like this. One, l</w:t>
      </w:r>
      <w:r w:rsidR="004A1774" w:rsidRPr="00CB733A">
        <w:t>ooking for precedents and using them appropriately is a great way to solve sticky design challenges</w:t>
      </w:r>
      <w:r>
        <w:t xml:space="preserve">. Roger Clark, one of my </w:t>
      </w:r>
      <w:r w:rsidR="002B5D7C">
        <w:t xml:space="preserve">college </w:t>
      </w:r>
      <w:r>
        <w:t xml:space="preserve">professors wrote a book called </w:t>
      </w:r>
      <w:r w:rsidRPr="007D5E53">
        <w:rPr>
          <w:i/>
        </w:rPr>
        <w:t>Analysis of Precedents</w:t>
      </w:r>
      <w:r>
        <w:rPr>
          <w:i/>
        </w:rPr>
        <w:t xml:space="preserve"> </w:t>
      </w:r>
      <w:r w:rsidRPr="001B52C9">
        <w:t xml:space="preserve">that </w:t>
      </w:r>
      <w:r w:rsidR="002B5D7C">
        <w:t>described how</w:t>
      </w:r>
      <w:r w:rsidR="002B5D7C" w:rsidRPr="001B52C9">
        <w:t xml:space="preserve"> </w:t>
      </w:r>
      <w:r w:rsidR="001B52C9" w:rsidRPr="001B52C9">
        <w:t>analyzing iconic historic buildings taught you the underlying organization strategies of plan and elevations</w:t>
      </w:r>
      <w:r w:rsidR="001B52C9">
        <w:t xml:space="preserve"> </w:t>
      </w:r>
      <w:r w:rsidR="002B5D7C">
        <w:t xml:space="preserve">which </w:t>
      </w:r>
      <w:r w:rsidR="001B52C9">
        <w:t>allowed young architects to gain an understanding of things that g</w:t>
      </w:r>
      <w:r w:rsidR="00A80125">
        <w:t>i</w:t>
      </w:r>
      <w:r w:rsidR="001B52C9">
        <w:t>ve rigor to building design.</w:t>
      </w:r>
    </w:p>
    <w:p w:rsidR="00CB733A" w:rsidRDefault="001B52C9">
      <w:r>
        <w:t>Second, b</w:t>
      </w:r>
      <w:r w:rsidR="00CB733A" w:rsidRPr="00CB733A">
        <w:t xml:space="preserve">uilding is a way </w:t>
      </w:r>
      <w:r w:rsidR="002B5D7C">
        <w:t>we</w:t>
      </w:r>
      <w:r w:rsidR="002B5D7C" w:rsidRPr="00CB733A">
        <w:t xml:space="preserve"> </w:t>
      </w:r>
      <w:r w:rsidR="00CB733A" w:rsidRPr="00CB733A">
        <w:t>architects come to understand what we are asking people to do. It is not the first time I have learned that lesson.</w:t>
      </w:r>
      <w:r>
        <w:t xml:space="preserve"> In my design</w:t>
      </w:r>
      <w:r w:rsidR="002B5D7C">
        <w:t>-</w:t>
      </w:r>
      <w:r>
        <w:t xml:space="preserve">build company my partners would give me a very hard time if they were standing there waiting </w:t>
      </w:r>
      <w:r w:rsidR="00684399">
        <w:t xml:space="preserve">too long </w:t>
      </w:r>
      <w:r>
        <w:t xml:space="preserve">for me to figure out </w:t>
      </w:r>
      <w:r w:rsidR="00684399">
        <w:t>how to solve a problem out on the construction site</w:t>
      </w:r>
      <w:r>
        <w:t>. It was not a great feeling</w:t>
      </w:r>
      <w:r w:rsidR="00684399">
        <w:t>,</w:t>
      </w:r>
      <w:r>
        <w:t xml:space="preserve"> so I became trained to thoroughly think through what I was asking people to do.</w:t>
      </w:r>
      <w:r w:rsidR="00590BB8">
        <w:t xml:space="preserve"> When I was in high school, I helped an architect build his own home and I </w:t>
      </w:r>
      <w:r w:rsidR="00590BB8">
        <w:lastRenderedPageBreak/>
        <w:t xml:space="preserve">asked to work in his office </w:t>
      </w:r>
      <w:r w:rsidR="002B5D7C">
        <w:t xml:space="preserve">thereafter. </w:t>
      </w:r>
      <w:r w:rsidR="00590BB8">
        <w:t xml:space="preserve"> He told me to work construction until I got out of school because I had the rest of my life to work in </w:t>
      </w:r>
      <w:r w:rsidR="002B5D7C">
        <w:t xml:space="preserve">an </w:t>
      </w:r>
      <w:r w:rsidR="00590BB8">
        <w:t>office. It was good advice.</w:t>
      </w:r>
    </w:p>
    <w:p w:rsidR="007D5E53" w:rsidRDefault="001B52C9" w:rsidP="007D5E53">
      <w:r>
        <w:t xml:space="preserve">Lastly, </w:t>
      </w:r>
      <w:r w:rsidR="002B5D7C">
        <w:t>computer aided design and drawing (CADD)</w:t>
      </w:r>
      <w:r w:rsidR="002B5D7C" w:rsidRPr="00CB733A">
        <w:t xml:space="preserve"> </w:t>
      </w:r>
      <w:r w:rsidR="007D5E53" w:rsidRPr="00CB733A">
        <w:t>is a great tool that can model things that would be difficult to figure out any other way</w:t>
      </w:r>
      <w:r>
        <w:t xml:space="preserve">. It is very accurate, sometimes exceedingly so, and that </w:t>
      </w:r>
      <w:r w:rsidR="00A80125">
        <w:t xml:space="preserve">accuracy </w:t>
      </w:r>
      <w:r>
        <w:t xml:space="preserve">cannot always be replicated in the field. When the input is good, as is it was in this case, you can be highly confident in the output. </w:t>
      </w:r>
      <w:r w:rsidR="00684399">
        <w:t xml:space="preserve">I found out that you </w:t>
      </w:r>
      <w:bookmarkStart w:id="0" w:name="_GoBack"/>
      <w:bookmarkEnd w:id="0"/>
      <w:r w:rsidR="00CF295C">
        <w:t>could</w:t>
      </w:r>
      <w:r w:rsidR="00A80125">
        <w:t xml:space="preserve"> </w:t>
      </w:r>
      <w:r w:rsidR="00684399">
        <w:t xml:space="preserve">indeed </w:t>
      </w:r>
      <w:r w:rsidR="00A80125">
        <w:t>trust CAD</w:t>
      </w:r>
      <w:r w:rsidR="002B5D7C">
        <w:t>D</w:t>
      </w:r>
      <w:r>
        <w:t>.</w:t>
      </w:r>
    </w:p>
    <w:p w:rsidR="007D5E53" w:rsidRPr="00CB733A" w:rsidRDefault="007D5E53"/>
    <w:sectPr w:rsidR="007D5E53" w:rsidRPr="00CB733A" w:rsidSect="00CF56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Frutiger LT Std 45 Light">
    <w:altName w:val="Helvetica Neue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11736"/>
    <w:multiLevelType w:val="hybridMultilevel"/>
    <w:tmpl w:val="4CBA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11"/>
    <w:rsid w:val="00001820"/>
    <w:rsid w:val="00003C86"/>
    <w:rsid w:val="000060C1"/>
    <w:rsid w:val="000065D8"/>
    <w:rsid w:val="00010359"/>
    <w:rsid w:val="000105AF"/>
    <w:rsid w:val="000118CA"/>
    <w:rsid w:val="000131BA"/>
    <w:rsid w:val="000146E5"/>
    <w:rsid w:val="00014D7A"/>
    <w:rsid w:val="00017B70"/>
    <w:rsid w:val="00021B49"/>
    <w:rsid w:val="00021F25"/>
    <w:rsid w:val="0002238E"/>
    <w:rsid w:val="00022AE5"/>
    <w:rsid w:val="00022F09"/>
    <w:rsid w:val="000233B9"/>
    <w:rsid w:val="0002425A"/>
    <w:rsid w:val="000247EC"/>
    <w:rsid w:val="00025DB8"/>
    <w:rsid w:val="00025E45"/>
    <w:rsid w:val="00032FBF"/>
    <w:rsid w:val="000358D0"/>
    <w:rsid w:val="0003605E"/>
    <w:rsid w:val="00042E67"/>
    <w:rsid w:val="0004651F"/>
    <w:rsid w:val="00050882"/>
    <w:rsid w:val="000518C8"/>
    <w:rsid w:val="00051B85"/>
    <w:rsid w:val="00051C06"/>
    <w:rsid w:val="00052CCF"/>
    <w:rsid w:val="000534EC"/>
    <w:rsid w:val="00053F8F"/>
    <w:rsid w:val="00054A2C"/>
    <w:rsid w:val="000644C8"/>
    <w:rsid w:val="000653F5"/>
    <w:rsid w:val="00070128"/>
    <w:rsid w:val="000707E9"/>
    <w:rsid w:val="00070D6C"/>
    <w:rsid w:val="00073F7F"/>
    <w:rsid w:val="00074B5F"/>
    <w:rsid w:val="00080FB9"/>
    <w:rsid w:val="00082F1D"/>
    <w:rsid w:val="00083607"/>
    <w:rsid w:val="000857DD"/>
    <w:rsid w:val="00086A65"/>
    <w:rsid w:val="00086DC6"/>
    <w:rsid w:val="000948A9"/>
    <w:rsid w:val="000951C5"/>
    <w:rsid w:val="000956C5"/>
    <w:rsid w:val="000970D1"/>
    <w:rsid w:val="000A5AE2"/>
    <w:rsid w:val="000A7B03"/>
    <w:rsid w:val="000B14A4"/>
    <w:rsid w:val="000B435F"/>
    <w:rsid w:val="000B74FB"/>
    <w:rsid w:val="000C0026"/>
    <w:rsid w:val="000C118E"/>
    <w:rsid w:val="000C2A4C"/>
    <w:rsid w:val="000C46CE"/>
    <w:rsid w:val="000C4D3F"/>
    <w:rsid w:val="000C5AE4"/>
    <w:rsid w:val="000C6B7F"/>
    <w:rsid w:val="000C76D2"/>
    <w:rsid w:val="000D289F"/>
    <w:rsid w:val="000D549B"/>
    <w:rsid w:val="000D5602"/>
    <w:rsid w:val="000D62B3"/>
    <w:rsid w:val="000D6735"/>
    <w:rsid w:val="000D68A7"/>
    <w:rsid w:val="000E3074"/>
    <w:rsid w:val="000E4AD2"/>
    <w:rsid w:val="000E57B6"/>
    <w:rsid w:val="000E5BAD"/>
    <w:rsid w:val="000E6186"/>
    <w:rsid w:val="000E7E18"/>
    <w:rsid w:val="000F200F"/>
    <w:rsid w:val="000F44D0"/>
    <w:rsid w:val="000F5B7D"/>
    <w:rsid w:val="000F5F26"/>
    <w:rsid w:val="000F744F"/>
    <w:rsid w:val="000F76F8"/>
    <w:rsid w:val="00102FDB"/>
    <w:rsid w:val="00103328"/>
    <w:rsid w:val="00103361"/>
    <w:rsid w:val="00103443"/>
    <w:rsid w:val="00103BAB"/>
    <w:rsid w:val="00103DAB"/>
    <w:rsid w:val="0010467A"/>
    <w:rsid w:val="00104743"/>
    <w:rsid w:val="0010670A"/>
    <w:rsid w:val="00106C12"/>
    <w:rsid w:val="0010703C"/>
    <w:rsid w:val="00107A06"/>
    <w:rsid w:val="001106A6"/>
    <w:rsid w:val="00113F01"/>
    <w:rsid w:val="00116855"/>
    <w:rsid w:val="00116EE2"/>
    <w:rsid w:val="00120E99"/>
    <w:rsid w:val="00120FB6"/>
    <w:rsid w:val="00121C79"/>
    <w:rsid w:val="00121E11"/>
    <w:rsid w:val="0012218C"/>
    <w:rsid w:val="00124201"/>
    <w:rsid w:val="00124BFF"/>
    <w:rsid w:val="00125FC4"/>
    <w:rsid w:val="0012774A"/>
    <w:rsid w:val="00131138"/>
    <w:rsid w:val="00131CEE"/>
    <w:rsid w:val="00133D09"/>
    <w:rsid w:val="00136C68"/>
    <w:rsid w:val="0014162D"/>
    <w:rsid w:val="00141707"/>
    <w:rsid w:val="00141A8A"/>
    <w:rsid w:val="00144C38"/>
    <w:rsid w:val="00146D31"/>
    <w:rsid w:val="00150DA7"/>
    <w:rsid w:val="00151A3E"/>
    <w:rsid w:val="00151E00"/>
    <w:rsid w:val="00153364"/>
    <w:rsid w:val="00153FAF"/>
    <w:rsid w:val="001560DB"/>
    <w:rsid w:val="00160B7A"/>
    <w:rsid w:val="0016419C"/>
    <w:rsid w:val="0016472E"/>
    <w:rsid w:val="00167E18"/>
    <w:rsid w:val="0017328F"/>
    <w:rsid w:val="0017492C"/>
    <w:rsid w:val="001749D8"/>
    <w:rsid w:val="00175D79"/>
    <w:rsid w:val="00177D3C"/>
    <w:rsid w:val="00190845"/>
    <w:rsid w:val="00190D2A"/>
    <w:rsid w:val="00196E28"/>
    <w:rsid w:val="001A0628"/>
    <w:rsid w:val="001A18C5"/>
    <w:rsid w:val="001A311B"/>
    <w:rsid w:val="001A59A6"/>
    <w:rsid w:val="001B1CE6"/>
    <w:rsid w:val="001B4607"/>
    <w:rsid w:val="001B52C9"/>
    <w:rsid w:val="001B603D"/>
    <w:rsid w:val="001B74C7"/>
    <w:rsid w:val="001C1017"/>
    <w:rsid w:val="001C3D03"/>
    <w:rsid w:val="001C6FE6"/>
    <w:rsid w:val="001D35C5"/>
    <w:rsid w:val="001D45B9"/>
    <w:rsid w:val="001D53C7"/>
    <w:rsid w:val="001D639E"/>
    <w:rsid w:val="001D7527"/>
    <w:rsid w:val="001E13EC"/>
    <w:rsid w:val="001E17A2"/>
    <w:rsid w:val="001E311E"/>
    <w:rsid w:val="001E5FAE"/>
    <w:rsid w:val="001E6118"/>
    <w:rsid w:val="001F3652"/>
    <w:rsid w:val="001F663A"/>
    <w:rsid w:val="001F69FB"/>
    <w:rsid w:val="001F6D5E"/>
    <w:rsid w:val="001F70F8"/>
    <w:rsid w:val="001F7659"/>
    <w:rsid w:val="00200660"/>
    <w:rsid w:val="00200FCE"/>
    <w:rsid w:val="00201DA3"/>
    <w:rsid w:val="00203156"/>
    <w:rsid w:val="00204221"/>
    <w:rsid w:val="002050F3"/>
    <w:rsid w:val="00205948"/>
    <w:rsid w:val="00207282"/>
    <w:rsid w:val="002118B5"/>
    <w:rsid w:val="00213138"/>
    <w:rsid w:val="00217BA3"/>
    <w:rsid w:val="0022053C"/>
    <w:rsid w:val="002212F5"/>
    <w:rsid w:val="00221FDF"/>
    <w:rsid w:val="00222D7D"/>
    <w:rsid w:val="00223283"/>
    <w:rsid w:val="002245B2"/>
    <w:rsid w:val="00224B3F"/>
    <w:rsid w:val="00225539"/>
    <w:rsid w:val="00225E2E"/>
    <w:rsid w:val="0022719A"/>
    <w:rsid w:val="002350B2"/>
    <w:rsid w:val="00240DE2"/>
    <w:rsid w:val="00241B57"/>
    <w:rsid w:val="00242131"/>
    <w:rsid w:val="00242C63"/>
    <w:rsid w:val="0024357E"/>
    <w:rsid w:val="0024471D"/>
    <w:rsid w:val="002447C7"/>
    <w:rsid w:val="00244F0F"/>
    <w:rsid w:val="00245B9E"/>
    <w:rsid w:val="002466C3"/>
    <w:rsid w:val="00251973"/>
    <w:rsid w:val="0025210C"/>
    <w:rsid w:val="00253311"/>
    <w:rsid w:val="00256435"/>
    <w:rsid w:val="00257C83"/>
    <w:rsid w:val="00260EFA"/>
    <w:rsid w:val="00261F92"/>
    <w:rsid w:val="00264A03"/>
    <w:rsid w:val="00264DEC"/>
    <w:rsid w:val="0026522C"/>
    <w:rsid w:val="00266BB6"/>
    <w:rsid w:val="0026733E"/>
    <w:rsid w:val="00270A03"/>
    <w:rsid w:val="002711B9"/>
    <w:rsid w:val="00273F89"/>
    <w:rsid w:val="0027678B"/>
    <w:rsid w:val="00280D9B"/>
    <w:rsid w:val="002811E1"/>
    <w:rsid w:val="00285654"/>
    <w:rsid w:val="00285838"/>
    <w:rsid w:val="00286D73"/>
    <w:rsid w:val="00292745"/>
    <w:rsid w:val="00292A43"/>
    <w:rsid w:val="0029430F"/>
    <w:rsid w:val="00294ED3"/>
    <w:rsid w:val="00295788"/>
    <w:rsid w:val="002A1624"/>
    <w:rsid w:val="002B0B61"/>
    <w:rsid w:val="002B4BD0"/>
    <w:rsid w:val="002B5D7C"/>
    <w:rsid w:val="002B64B2"/>
    <w:rsid w:val="002B6A80"/>
    <w:rsid w:val="002B6D61"/>
    <w:rsid w:val="002B7518"/>
    <w:rsid w:val="002B77F5"/>
    <w:rsid w:val="002C0B18"/>
    <w:rsid w:val="002C3E1A"/>
    <w:rsid w:val="002C4EC1"/>
    <w:rsid w:val="002C5553"/>
    <w:rsid w:val="002D1037"/>
    <w:rsid w:val="002D179F"/>
    <w:rsid w:val="002D5AC1"/>
    <w:rsid w:val="002D65E3"/>
    <w:rsid w:val="002D6E0E"/>
    <w:rsid w:val="002E251E"/>
    <w:rsid w:val="002E25E7"/>
    <w:rsid w:val="002E3D43"/>
    <w:rsid w:val="002E5ABB"/>
    <w:rsid w:val="002F0BB4"/>
    <w:rsid w:val="002F5372"/>
    <w:rsid w:val="00302239"/>
    <w:rsid w:val="00302BBB"/>
    <w:rsid w:val="00305658"/>
    <w:rsid w:val="00311866"/>
    <w:rsid w:val="003135A5"/>
    <w:rsid w:val="00314D30"/>
    <w:rsid w:val="003151DE"/>
    <w:rsid w:val="00315809"/>
    <w:rsid w:val="00315C2F"/>
    <w:rsid w:val="00316435"/>
    <w:rsid w:val="00317904"/>
    <w:rsid w:val="003179EB"/>
    <w:rsid w:val="00323169"/>
    <w:rsid w:val="00323383"/>
    <w:rsid w:val="00325F99"/>
    <w:rsid w:val="003277C9"/>
    <w:rsid w:val="00331A07"/>
    <w:rsid w:val="0033218D"/>
    <w:rsid w:val="003343C3"/>
    <w:rsid w:val="0034189A"/>
    <w:rsid w:val="00342195"/>
    <w:rsid w:val="0034238A"/>
    <w:rsid w:val="003425C5"/>
    <w:rsid w:val="00342983"/>
    <w:rsid w:val="00344E79"/>
    <w:rsid w:val="00345075"/>
    <w:rsid w:val="003452AC"/>
    <w:rsid w:val="003475D0"/>
    <w:rsid w:val="003522A4"/>
    <w:rsid w:val="00352868"/>
    <w:rsid w:val="00356C12"/>
    <w:rsid w:val="003579D5"/>
    <w:rsid w:val="00357B70"/>
    <w:rsid w:val="0036014E"/>
    <w:rsid w:val="003607D6"/>
    <w:rsid w:val="003614E8"/>
    <w:rsid w:val="003637BC"/>
    <w:rsid w:val="0036415B"/>
    <w:rsid w:val="0036649E"/>
    <w:rsid w:val="00367BD8"/>
    <w:rsid w:val="00370E2E"/>
    <w:rsid w:val="003721EA"/>
    <w:rsid w:val="00377D8E"/>
    <w:rsid w:val="0038282A"/>
    <w:rsid w:val="00390CF6"/>
    <w:rsid w:val="00390FDF"/>
    <w:rsid w:val="00391B55"/>
    <w:rsid w:val="00393B93"/>
    <w:rsid w:val="00395210"/>
    <w:rsid w:val="0039554B"/>
    <w:rsid w:val="00396F1D"/>
    <w:rsid w:val="003A0BC4"/>
    <w:rsid w:val="003A1563"/>
    <w:rsid w:val="003A3515"/>
    <w:rsid w:val="003A3607"/>
    <w:rsid w:val="003A4797"/>
    <w:rsid w:val="003A54FC"/>
    <w:rsid w:val="003A5A63"/>
    <w:rsid w:val="003A645F"/>
    <w:rsid w:val="003A7502"/>
    <w:rsid w:val="003B111E"/>
    <w:rsid w:val="003B1AC9"/>
    <w:rsid w:val="003B779C"/>
    <w:rsid w:val="003C0F89"/>
    <w:rsid w:val="003C329A"/>
    <w:rsid w:val="003C6DFF"/>
    <w:rsid w:val="003C7387"/>
    <w:rsid w:val="003D2151"/>
    <w:rsid w:val="003D2E53"/>
    <w:rsid w:val="003D35C0"/>
    <w:rsid w:val="003D3E98"/>
    <w:rsid w:val="003D6018"/>
    <w:rsid w:val="003D6521"/>
    <w:rsid w:val="003E109E"/>
    <w:rsid w:val="003E10D6"/>
    <w:rsid w:val="003E1C75"/>
    <w:rsid w:val="003E359A"/>
    <w:rsid w:val="003E37D8"/>
    <w:rsid w:val="003E39AD"/>
    <w:rsid w:val="003E52F4"/>
    <w:rsid w:val="003E75D1"/>
    <w:rsid w:val="003F0388"/>
    <w:rsid w:val="003F0C00"/>
    <w:rsid w:val="003F17ED"/>
    <w:rsid w:val="003F648E"/>
    <w:rsid w:val="004016D6"/>
    <w:rsid w:val="00403DB0"/>
    <w:rsid w:val="00405BEF"/>
    <w:rsid w:val="00405D38"/>
    <w:rsid w:val="00406902"/>
    <w:rsid w:val="00407213"/>
    <w:rsid w:val="00410F7A"/>
    <w:rsid w:val="00411649"/>
    <w:rsid w:val="00412965"/>
    <w:rsid w:val="00412AE1"/>
    <w:rsid w:val="00414F77"/>
    <w:rsid w:val="00416B72"/>
    <w:rsid w:val="00417DA5"/>
    <w:rsid w:val="00420CA4"/>
    <w:rsid w:val="004217F3"/>
    <w:rsid w:val="004220D2"/>
    <w:rsid w:val="00422406"/>
    <w:rsid w:val="004224F4"/>
    <w:rsid w:val="0042519B"/>
    <w:rsid w:val="00425913"/>
    <w:rsid w:val="0043050A"/>
    <w:rsid w:val="004317EC"/>
    <w:rsid w:val="0043340B"/>
    <w:rsid w:val="004369D4"/>
    <w:rsid w:val="00436F1F"/>
    <w:rsid w:val="00437FDD"/>
    <w:rsid w:val="0044048A"/>
    <w:rsid w:val="004418C3"/>
    <w:rsid w:val="00441992"/>
    <w:rsid w:val="0044377D"/>
    <w:rsid w:val="00446A82"/>
    <w:rsid w:val="00450312"/>
    <w:rsid w:val="00451B86"/>
    <w:rsid w:val="0045273D"/>
    <w:rsid w:val="004527B3"/>
    <w:rsid w:val="00455FE9"/>
    <w:rsid w:val="00457733"/>
    <w:rsid w:val="00457D27"/>
    <w:rsid w:val="00457EE7"/>
    <w:rsid w:val="00461159"/>
    <w:rsid w:val="00461B03"/>
    <w:rsid w:val="00462779"/>
    <w:rsid w:val="004648B6"/>
    <w:rsid w:val="00465443"/>
    <w:rsid w:val="00465C5F"/>
    <w:rsid w:val="004714AA"/>
    <w:rsid w:val="00473556"/>
    <w:rsid w:val="00474654"/>
    <w:rsid w:val="004750BD"/>
    <w:rsid w:val="00475AB4"/>
    <w:rsid w:val="00475DB1"/>
    <w:rsid w:val="00476035"/>
    <w:rsid w:val="00476A98"/>
    <w:rsid w:val="004807B3"/>
    <w:rsid w:val="00480E30"/>
    <w:rsid w:val="00482193"/>
    <w:rsid w:val="00484AA8"/>
    <w:rsid w:val="00485B4E"/>
    <w:rsid w:val="00485C57"/>
    <w:rsid w:val="004865A9"/>
    <w:rsid w:val="00486D89"/>
    <w:rsid w:val="00486DC9"/>
    <w:rsid w:val="00490124"/>
    <w:rsid w:val="004922EB"/>
    <w:rsid w:val="00493355"/>
    <w:rsid w:val="004A0825"/>
    <w:rsid w:val="004A1774"/>
    <w:rsid w:val="004A1AFC"/>
    <w:rsid w:val="004A2684"/>
    <w:rsid w:val="004A2DBC"/>
    <w:rsid w:val="004A416C"/>
    <w:rsid w:val="004A4DD2"/>
    <w:rsid w:val="004A5490"/>
    <w:rsid w:val="004A594F"/>
    <w:rsid w:val="004B2AFA"/>
    <w:rsid w:val="004B3416"/>
    <w:rsid w:val="004B489F"/>
    <w:rsid w:val="004B4C2E"/>
    <w:rsid w:val="004C18CD"/>
    <w:rsid w:val="004C3EC4"/>
    <w:rsid w:val="004C49B4"/>
    <w:rsid w:val="004C5282"/>
    <w:rsid w:val="004C78A9"/>
    <w:rsid w:val="004D1E18"/>
    <w:rsid w:val="004D4FC5"/>
    <w:rsid w:val="004D7D1C"/>
    <w:rsid w:val="004E070D"/>
    <w:rsid w:val="004E0CC1"/>
    <w:rsid w:val="004E3B11"/>
    <w:rsid w:val="004E3BF6"/>
    <w:rsid w:val="004E4149"/>
    <w:rsid w:val="004E5A83"/>
    <w:rsid w:val="004E5F76"/>
    <w:rsid w:val="004F00E7"/>
    <w:rsid w:val="004F153E"/>
    <w:rsid w:val="00500E44"/>
    <w:rsid w:val="0050108C"/>
    <w:rsid w:val="0050153B"/>
    <w:rsid w:val="005039B6"/>
    <w:rsid w:val="0050483C"/>
    <w:rsid w:val="00507B47"/>
    <w:rsid w:val="00510FC1"/>
    <w:rsid w:val="00511BC1"/>
    <w:rsid w:val="0051533E"/>
    <w:rsid w:val="00515350"/>
    <w:rsid w:val="00515B46"/>
    <w:rsid w:val="00520CE2"/>
    <w:rsid w:val="005211FF"/>
    <w:rsid w:val="005226E1"/>
    <w:rsid w:val="00524551"/>
    <w:rsid w:val="00524CB6"/>
    <w:rsid w:val="0052755A"/>
    <w:rsid w:val="00527F1E"/>
    <w:rsid w:val="00533121"/>
    <w:rsid w:val="005345CB"/>
    <w:rsid w:val="00536881"/>
    <w:rsid w:val="0053788E"/>
    <w:rsid w:val="00537A39"/>
    <w:rsid w:val="00542040"/>
    <w:rsid w:val="0054288F"/>
    <w:rsid w:val="00542AD5"/>
    <w:rsid w:val="005436C1"/>
    <w:rsid w:val="005458BC"/>
    <w:rsid w:val="00547105"/>
    <w:rsid w:val="00547DC9"/>
    <w:rsid w:val="00550587"/>
    <w:rsid w:val="00550AA8"/>
    <w:rsid w:val="00550D03"/>
    <w:rsid w:val="005515E9"/>
    <w:rsid w:val="00551D4E"/>
    <w:rsid w:val="00553816"/>
    <w:rsid w:val="00554227"/>
    <w:rsid w:val="00556A10"/>
    <w:rsid w:val="00561032"/>
    <w:rsid w:val="00565481"/>
    <w:rsid w:val="005666F1"/>
    <w:rsid w:val="00566A1B"/>
    <w:rsid w:val="00567EC9"/>
    <w:rsid w:val="00570974"/>
    <w:rsid w:val="00570FD1"/>
    <w:rsid w:val="00572216"/>
    <w:rsid w:val="00574AFE"/>
    <w:rsid w:val="0057712D"/>
    <w:rsid w:val="005773F6"/>
    <w:rsid w:val="00577900"/>
    <w:rsid w:val="00580414"/>
    <w:rsid w:val="00581074"/>
    <w:rsid w:val="00581150"/>
    <w:rsid w:val="0058253F"/>
    <w:rsid w:val="00583883"/>
    <w:rsid w:val="005852CC"/>
    <w:rsid w:val="00587589"/>
    <w:rsid w:val="005902C8"/>
    <w:rsid w:val="00590BB8"/>
    <w:rsid w:val="0059327C"/>
    <w:rsid w:val="00593FC8"/>
    <w:rsid w:val="005942B6"/>
    <w:rsid w:val="00595E66"/>
    <w:rsid w:val="005963EC"/>
    <w:rsid w:val="00596ED9"/>
    <w:rsid w:val="00597273"/>
    <w:rsid w:val="005A32B0"/>
    <w:rsid w:val="005A3351"/>
    <w:rsid w:val="005A6135"/>
    <w:rsid w:val="005A64D9"/>
    <w:rsid w:val="005B671B"/>
    <w:rsid w:val="005B74E9"/>
    <w:rsid w:val="005C4999"/>
    <w:rsid w:val="005D125C"/>
    <w:rsid w:val="005D2198"/>
    <w:rsid w:val="005D3569"/>
    <w:rsid w:val="005D4323"/>
    <w:rsid w:val="005D468B"/>
    <w:rsid w:val="005D6B48"/>
    <w:rsid w:val="005D7502"/>
    <w:rsid w:val="005D7EEA"/>
    <w:rsid w:val="005E0A68"/>
    <w:rsid w:val="005E1C5A"/>
    <w:rsid w:val="005E2173"/>
    <w:rsid w:val="005E332E"/>
    <w:rsid w:val="005E6DAD"/>
    <w:rsid w:val="005F440D"/>
    <w:rsid w:val="005F4E56"/>
    <w:rsid w:val="0060059E"/>
    <w:rsid w:val="00603AC1"/>
    <w:rsid w:val="00603B64"/>
    <w:rsid w:val="00603DC7"/>
    <w:rsid w:val="00604BFE"/>
    <w:rsid w:val="006114DD"/>
    <w:rsid w:val="0061358B"/>
    <w:rsid w:val="00616778"/>
    <w:rsid w:val="00617C0E"/>
    <w:rsid w:val="00620951"/>
    <w:rsid w:val="006226CB"/>
    <w:rsid w:val="00622B51"/>
    <w:rsid w:val="00623AD1"/>
    <w:rsid w:val="006278D2"/>
    <w:rsid w:val="00627AE1"/>
    <w:rsid w:val="00631CD2"/>
    <w:rsid w:val="0063208B"/>
    <w:rsid w:val="00634815"/>
    <w:rsid w:val="00640297"/>
    <w:rsid w:val="00642F0C"/>
    <w:rsid w:val="00643301"/>
    <w:rsid w:val="00643963"/>
    <w:rsid w:val="00643BE5"/>
    <w:rsid w:val="00645449"/>
    <w:rsid w:val="00645DE4"/>
    <w:rsid w:val="00647DEA"/>
    <w:rsid w:val="00651344"/>
    <w:rsid w:val="00651A3D"/>
    <w:rsid w:val="00653B74"/>
    <w:rsid w:val="0065676E"/>
    <w:rsid w:val="006615A0"/>
    <w:rsid w:val="00663E9E"/>
    <w:rsid w:val="00665797"/>
    <w:rsid w:val="00677323"/>
    <w:rsid w:val="0068011A"/>
    <w:rsid w:val="00680623"/>
    <w:rsid w:val="00682D99"/>
    <w:rsid w:val="00684399"/>
    <w:rsid w:val="00685944"/>
    <w:rsid w:val="00685B56"/>
    <w:rsid w:val="006879BE"/>
    <w:rsid w:val="0069067C"/>
    <w:rsid w:val="00694056"/>
    <w:rsid w:val="00694609"/>
    <w:rsid w:val="006A0BE9"/>
    <w:rsid w:val="006A1919"/>
    <w:rsid w:val="006A3697"/>
    <w:rsid w:val="006A3969"/>
    <w:rsid w:val="006A3B42"/>
    <w:rsid w:val="006A3B91"/>
    <w:rsid w:val="006A7589"/>
    <w:rsid w:val="006B1B6B"/>
    <w:rsid w:val="006B3112"/>
    <w:rsid w:val="006B3A0F"/>
    <w:rsid w:val="006B3DED"/>
    <w:rsid w:val="006B4DCB"/>
    <w:rsid w:val="006B7901"/>
    <w:rsid w:val="006C0E7F"/>
    <w:rsid w:val="006C1571"/>
    <w:rsid w:val="006C1D6B"/>
    <w:rsid w:val="006C1E28"/>
    <w:rsid w:val="006C3F8C"/>
    <w:rsid w:val="006C480A"/>
    <w:rsid w:val="006C5F14"/>
    <w:rsid w:val="006D1283"/>
    <w:rsid w:val="006E29B2"/>
    <w:rsid w:val="006E3CA5"/>
    <w:rsid w:val="006E4992"/>
    <w:rsid w:val="006E5892"/>
    <w:rsid w:val="006E6309"/>
    <w:rsid w:val="006E67B0"/>
    <w:rsid w:val="006E7880"/>
    <w:rsid w:val="006F24F5"/>
    <w:rsid w:val="006F5710"/>
    <w:rsid w:val="006F5811"/>
    <w:rsid w:val="006F7C83"/>
    <w:rsid w:val="00706FBE"/>
    <w:rsid w:val="00710CC0"/>
    <w:rsid w:val="00711594"/>
    <w:rsid w:val="00711B73"/>
    <w:rsid w:val="007124D4"/>
    <w:rsid w:val="00712A9B"/>
    <w:rsid w:val="00714737"/>
    <w:rsid w:val="0072092F"/>
    <w:rsid w:val="0072242C"/>
    <w:rsid w:val="00722F6B"/>
    <w:rsid w:val="00724FA7"/>
    <w:rsid w:val="0072650D"/>
    <w:rsid w:val="0072664A"/>
    <w:rsid w:val="00726CC6"/>
    <w:rsid w:val="00733391"/>
    <w:rsid w:val="00735C18"/>
    <w:rsid w:val="007371C6"/>
    <w:rsid w:val="0073731C"/>
    <w:rsid w:val="00743540"/>
    <w:rsid w:val="00743DE8"/>
    <w:rsid w:val="00744C21"/>
    <w:rsid w:val="00745014"/>
    <w:rsid w:val="007510DD"/>
    <w:rsid w:val="00751175"/>
    <w:rsid w:val="0075264B"/>
    <w:rsid w:val="00752B0D"/>
    <w:rsid w:val="00755806"/>
    <w:rsid w:val="00757185"/>
    <w:rsid w:val="007572D9"/>
    <w:rsid w:val="00763106"/>
    <w:rsid w:val="00763CB4"/>
    <w:rsid w:val="007655C9"/>
    <w:rsid w:val="0077751F"/>
    <w:rsid w:val="00780D05"/>
    <w:rsid w:val="007817CE"/>
    <w:rsid w:val="00782239"/>
    <w:rsid w:val="0078288B"/>
    <w:rsid w:val="00782C73"/>
    <w:rsid w:val="0078475D"/>
    <w:rsid w:val="00785E06"/>
    <w:rsid w:val="00790E47"/>
    <w:rsid w:val="00790F82"/>
    <w:rsid w:val="00792E7C"/>
    <w:rsid w:val="00793CF2"/>
    <w:rsid w:val="007947D1"/>
    <w:rsid w:val="00794919"/>
    <w:rsid w:val="007A3D1C"/>
    <w:rsid w:val="007A482B"/>
    <w:rsid w:val="007A4F57"/>
    <w:rsid w:val="007A7772"/>
    <w:rsid w:val="007B23CF"/>
    <w:rsid w:val="007B2F85"/>
    <w:rsid w:val="007B4524"/>
    <w:rsid w:val="007B6151"/>
    <w:rsid w:val="007B763A"/>
    <w:rsid w:val="007C14AB"/>
    <w:rsid w:val="007C18A9"/>
    <w:rsid w:val="007C7A98"/>
    <w:rsid w:val="007D1EF7"/>
    <w:rsid w:val="007D3338"/>
    <w:rsid w:val="007D3C3F"/>
    <w:rsid w:val="007D5E53"/>
    <w:rsid w:val="007D7F3E"/>
    <w:rsid w:val="007E7973"/>
    <w:rsid w:val="007F0459"/>
    <w:rsid w:val="007F29A3"/>
    <w:rsid w:val="007F2A3B"/>
    <w:rsid w:val="007F51A4"/>
    <w:rsid w:val="007F580B"/>
    <w:rsid w:val="007F60B8"/>
    <w:rsid w:val="007F74D0"/>
    <w:rsid w:val="008051AA"/>
    <w:rsid w:val="00805AED"/>
    <w:rsid w:val="0081092F"/>
    <w:rsid w:val="00811A49"/>
    <w:rsid w:val="008124F4"/>
    <w:rsid w:val="00812FE7"/>
    <w:rsid w:val="0081674E"/>
    <w:rsid w:val="0081677C"/>
    <w:rsid w:val="00816A5A"/>
    <w:rsid w:val="0082002D"/>
    <w:rsid w:val="008222CB"/>
    <w:rsid w:val="0082368A"/>
    <w:rsid w:val="008244E4"/>
    <w:rsid w:val="00825922"/>
    <w:rsid w:val="00826CCA"/>
    <w:rsid w:val="00827743"/>
    <w:rsid w:val="00827F22"/>
    <w:rsid w:val="00830712"/>
    <w:rsid w:val="00831622"/>
    <w:rsid w:val="008325D9"/>
    <w:rsid w:val="0083350B"/>
    <w:rsid w:val="00833D35"/>
    <w:rsid w:val="00835EC8"/>
    <w:rsid w:val="00837D38"/>
    <w:rsid w:val="00837FA5"/>
    <w:rsid w:val="008404B9"/>
    <w:rsid w:val="008430B9"/>
    <w:rsid w:val="008431F9"/>
    <w:rsid w:val="008433C9"/>
    <w:rsid w:val="00843F3C"/>
    <w:rsid w:val="0084443C"/>
    <w:rsid w:val="00844959"/>
    <w:rsid w:val="008455C8"/>
    <w:rsid w:val="00846A39"/>
    <w:rsid w:val="00847FE7"/>
    <w:rsid w:val="00850C8D"/>
    <w:rsid w:val="008548B8"/>
    <w:rsid w:val="008554E8"/>
    <w:rsid w:val="00856BD1"/>
    <w:rsid w:val="00856C76"/>
    <w:rsid w:val="00856E04"/>
    <w:rsid w:val="0086078D"/>
    <w:rsid w:val="00860A01"/>
    <w:rsid w:val="00861EBD"/>
    <w:rsid w:val="00862105"/>
    <w:rsid w:val="00865256"/>
    <w:rsid w:val="0086549D"/>
    <w:rsid w:val="008654A9"/>
    <w:rsid w:val="00874A3D"/>
    <w:rsid w:val="00875DB6"/>
    <w:rsid w:val="00876A8F"/>
    <w:rsid w:val="008839E7"/>
    <w:rsid w:val="00884C88"/>
    <w:rsid w:val="00887B9A"/>
    <w:rsid w:val="00891855"/>
    <w:rsid w:val="008933E6"/>
    <w:rsid w:val="00893540"/>
    <w:rsid w:val="008938F7"/>
    <w:rsid w:val="00894C67"/>
    <w:rsid w:val="008956B1"/>
    <w:rsid w:val="008A2C4A"/>
    <w:rsid w:val="008A2E8C"/>
    <w:rsid w:val="008A3670"/>
    <w:rsid w:val="008A3B04"/>
    <w:rsid w:val="008A4A2E"/>
    <w:rsid w:val="008A7E4E"/>
    <w:rsid w:val="008B073B"/>
    <w:rsid w:val="008B31ED"/>
    <w:rsid w:val="008B6D59"/>
    <w:rsid w:val="008B7070"/>
    <w:rsid w:val="008B7089"/>
    <w:rsid w:val="008C17A3"/>
    <w:rsid w:val="008C25A9"/>
    <w:rsid w:val="008C6661"/>
    <w:rsid w:val="008D2B90"/>
    <w:rsid w:val="008D51B4"/>
    <w:rsid w:val="008D71A0"/>
    <w:rsid w:val="008E282C"/>
    <w:rsid w:val="008E2CDC"/>
    <w:rsid w:val="008E4394"/>
    <w:rsid w:val="008E4CCE"/>
    <w:rsid w:val="008E6E8E"/>
    <w:rsid w:val="008F2B02"/>
    <w:rsid w:val="008F2EE4"/>
    <w:rsid w:val="008F49BC"/>
    <w:rsid w:val="00901E1C"/>
    <w:rsid w:val="009021BD"/>
    <w:rsid w:val="009073BE"/>
    <w:rsid w:val="00911751"/>
    <w:rsid w:val="00911DA0"/>
    <w:rsid w:val="00912D64"/>
    <w:rsid w:val="00913F34"/>
    <w:rsid w:val="00914290"/>
    <w:rsid w:val="009144E7"/>
    <w:rsid w:val="009149B4"/>
    <w:rsid w:val="0091583A"/>
    <w:rsid w:val="00921C63"/>
    <w:rsid w:val="00922D7C"/>
    <w:rsid w:val="009236AA"/>
    <w:rsid w:val="00931560"/>
    <w:rsid w:val="00932E5F"/>
    <w:rsid w:val="009341FC"/>
    <w:rsid w:val="00936A87"/>
    <w:rsid w:val="009407B8"/>
    <w:rsid w:val="00946F18"/>
    <w:rsid w:val="00952A3E"/>
    <w:rsid w:val="0095469F"/>
    <w:rsid w:val="00956CAA"/>
    <w:rsid w:val="009571C5"/>
    <w:rsid w:val="00962672"/>
    <w:rsid w:val="00967E28"/>
    <w:rsid w:val="00970854"/>
    <w:rsid w:val="009714D1"/>
    <w:rsid w:val="00971D78"/>
    <w:rsid w:val="00972544"/>
    <w:rsid w:val="00972D49"/>
    <w:rsid w:val="00974A8B"/>
    <w:rsid w:val="00984EC5"/>
    <w:rsid w:val="00985438"/>
    <w:rsid w:val="009915D7"/>
    <w:rsid w:val="00991986"/>
    <w:rsid w:val="00991EAC"/>
    <w:rsid w:val="0099250A"/>
    <w:rsid w:val="0099318E"/>
    <w:rsid w:val="00995141"/>
    <w:rsid w:val="009960E2"/>
    <w:rsid w:val="009A0AC4"/>
    <w:rsid w:val="009A303C"/>
    <w:rsid w:val="009A4CDD"/>
    <w:rsid w:val="009A79E4"/>
    <w:rsid w:val="009B300E"/>
    <w:rsid w:val="009B45C7"/>
    <w:rsid w:val="009B4C56"/>
    <w:rsid w:val="009B538A"/>
    <w:rsid w:val="009B6224"/>
    <w:rsid w:val="009C0356"/>
    <w:rsid w:val="009C0FA6"/>
    <w:rsid w:val="009C3863"/>
    <w:rsid w:val="009C41FC"/>
    <w:rsid w:val="009D4EA5"/>
    <w:rsid w:val="009D5AFA"/>
    <w:rsid w:val="009D74FC"/>
    <w:rsid w:val="009E0598"/>
    <w:rsid w:val="009E0CE9"/>
    <w:rsid w:val="009E18FD"/>
    <w:rsid w:val="009E3C09"/>
    <w:rsid w:val="009E7BAA"/>
    <w:rsid w:val="009F005B"/>
    <w:rsid w:val="009F01FE"/>
    <w:rsid w:val="009F042F"/>
    <w:rsid w:val="009F0AC3"/>
    <w:rsid w:val="009F1656"/>
    <w:rsid w:val="009F39C0"/>
    <w:rsid w:val="00A0177C"/>
    <w:rsid w:val="00A03671"/>
    <w:rsid w:val="00A038B9"/>
    <w:rsid w:val="00A06313"/>
    <w:rsid w:val="00A07664"/>
    <w:rsid w:val="00A115EE"/>
    <w:rsid w:val="00A11E92"/>
    <w:rsid w:val="00A11EA2"/>
    <w:rsid w:val="00A13DDD"/>
    <w:rsid w:val="00A150EB"/>
    <w:rsid w:val="00A16E31"/>
    <w:rsid w:val="00A22E09"/>
    <w:rsid w:val="00A30B2A"/>
    <w:rsid w:val="00A323EA"/>
    <w:rsid w:val="00A3343A"/>
    <w:rsid w:val="00A344FC"/>
    <w:rsid w:val="00A35313"/>
    <w:rsid w:val="00A415D2"/>
    <w:rsid w:val="00A42595"/>
    <w:rsid w:val="00A43A75"/>
    <w:rsid w:val="00A4417A"/>
    <w:rsid w:val="00A4515A"/>
    <w:rsid w:val="00A46D73"/>
    <w:rsid w:val="00A46DC3"/>
    <w:rsid w:val="00A5428E"/>
    <w:rsid w:val="00A55C9D"/>
    <w:rsid w:val="00A6057B"/>
    <w:rsid w:val="00A6196F"/>
    <w:rsid w:val="00A66E55"/>
    <w:rsid w:val="00A71CFF"/>
    <w:rsid w:val="00A72673"/>
    <w:rsid w:val="00A72F70"/>
    <w:rsid w:val="00A74D04"/>
    <w:rsid w:val="00A74E96"/>
    <w:rsid w:val="00A75065"/>
    <w:rsid w:val="00A75B26"/>
    <w:rsid w:val="00A80125"/>
    <w:rsid w:val="00A82185"/>
    <w:rsid w:val="00A8229E"/>
    <w:rsid w:val="00A837BE"/>
    <w:rsid w:val="00A84308"/>
    <w:rsid w:val="00A85B57"/>
    <w:rsid w:val="00A90D60"/>
    <w:rsid w:val="00A9214F"/>
    <w:rsid w:val="00A94AD7"/>
    <w:rsid w:val="00A95AFF"/>
    <w:rsid w:val="00A978F4"/>
    <w:rsid w:val="00AA02A0"/>
    <w:rsid w:val="00AA0C5A"/>
    <w:rsid w:val="00AA1A07"/>
    <w:rsid w:val="00AA35A7"/>
    <w:rsid w:val="00AA71E8"/>
    <w:rsid w:val="00AA7C2F"/>
    <w:rsid w:val="00AB1762"/>
    <w:rsid w:val="00AB26B2"/>
    <w:rsid w:val="00AB28FA"/>
    <w:rsid w:val="00AB2FD2"/>
    <w:rsid w:val="00AB372E"/>
    <w:rsid w:val="00AB3806"/>
    <w:rsid w:val="00AB3B81"/>
    <w:rsid w:val="00AB481F"/>
    <w:rsid w:val="00AB4D5E"/>
    <w:rsid w:val="00AB6530"/>
    <w:rsid w:val="00AB7DCC"/>
    <w:rsid w:val="00AC1DFD"/>
    <w:rsid w:val="00AC7B1A"/>
    <w:rsid w:val="00AD22FA"/>
    <w:rsid w:val="00AD4476"/>
    <w:rsid w:val="00AD518E"/>
    <w:rsid w:val="00AD5664"/>
    <w:rsid w:val="00AE1ADC"/>
    <w:rsid w:val="00AF7451"/>
    <w:rsid w:val="00B001F8"/>
    <w:rsid w:val="00B01929"/>
    <w:rsid w:val="00B02338"/>
    <w:rsid w:val="00B04DBE"/>
    <w:rsid w:val="00B061A0"/>
    <w:rsid w:val="00B070C7"/>
    <w:rsid w:val="00B07645"/>
    <w:rsid w:val="00B1514E"/>
    <w:rsid w:val="00B16CA6"/>
    <w:rsid w:val="00B21F05"/>
    <w:rsid w:val="00B2202B"/>
    <w:rsid w:val="00B22590"/>
    <w:rsid w:val="00B23928"/>
    <w:rsid w:val="00B278BE"/>
    <w:rsid w:val="00B30826"/>
    <w:rsid w:val="00B31B20"/>
    <w:rsid w:val="00B32537"/>
    <w:rsid w:val="00B32855"/>
    <w:rsid w:val="00B33B61"/>
    <w:rsid w:val="00B34069"/>
    <w:rsid w:val="00B34A69"/>
    <w:rsid w:val="00B35BDD"/>
    <w:rsid w:val="00B37A07"/>
    <w:rsid w:val="00B430BA"/>
    <w:rsid w:val="00B44682"/>
    <w:rsid w:val="00B45F45"/>
    <w:rsid w:val="00B5081B"/>
    <w:rsid w:val="00B510BA"/>
    <w:rsid w:val="00B518EE"/>
    <w:rsid w:val="00B5476E"/>
    <w:rsid w:val="00B54803"/>
    <w:rsid w:val="00B54F54"/>
    <w:rsid w:val="00B56ABD"/>
    <w:rsid w:val="00B614CC"/>
    <w:rsid w:val="00B63615"/>
    <w:rsid w:val="00B6465D"/>
    <w:rsid w:val="00B64716"/>
    <w:rsid w:val="00B656BA"/>
    <w:rsid w:val="00B6693D"/>
    <w:rsid w:val="00B66FED"/>
    <w:rsid w:val="00B73729"/>
    <w:rsid w:val="00B765DB"/>
    <w:rsid w:val="00B769EC"/>
    <w:rsid w:val="00B77DB0"/>
    <w:rsid w:val="00B819DB"/>
    <w:rsid w:val="00B81CF7"/>
    <w:rsid w:val="00B82A20"/>
    <w:rsid w:val="00B83083"/>
    <w:rsid w:val="00B87E26"/>
    <w:rsid w:val="00B93739"/>
    <w:rsid w:val="00BA2F1E"/>
    <w:rsid w:val="00BA6D76"/>
    <w:rsid w:val="00BB3FF9"/>
    <w:rsid w:val="00BB5544"/>
    <w:rsid w:val="00BB7FB2"/>
    <w:rsid w:val="00BC1695"/>
    <w:rsid w:val="00BC37A4"/>
    <w:rsid w:val="00BC37F3"/>
    <w:rsid w:val="00BC4F29"/>
    <w:rsid w:val="00BC7B65"/>
    <w:rsid w:val="00BD3775"/>
    <w:rsid w:val="00BD5573"/>
    <w:rsid w:val="00BD57F7"/>
    <w:rsid w:val="00BD5928"/>
    <w:rsid w:val="00BD59C9"/>
    <w:rsid w:val="00BE0F0F"/>
    <w:rsid w:val="00BE390A"/>
    <w:rsid w:val="00BE41E3"/>
    <w:rsid w:val="00BE4DE4"/>
    <w:rsid w:val="00BE6A55"/>
    <w:rsid w:val="00BE74FC"/>
    <w:rsid w:val="00BE7DE7"/>
    <w:rsid w:val="00BF1129"/>
    <w:rsid w:val="00BF1E93"/>
    <w:rsid w:val="00BF297F"/>
    <w:rsid w:val="00BF3346"/>
    <w:rsid w:val="00BF3603"/>
    <w:rsid w:val="00BF3ACB"/>
    <w:rsid w:val="00C110D2"/>
    <w:rsid w:val="00C11D7F"/>
    <w:rsid w:val="00C125F5"/>
    <w:rsid w:val="00C13828"/>
    <w:rsid w:val="00C15B48"/>
    <w:rsid w:val="00C20E15"/>
    <w:rsid w:val="00C20FC1"/>
    <w:rsid w:val="00C244CA"/>
    <w:rsid w:val="00C273F5"/>
    <w:rsid w:val="00C27CC0"/>
    <w:rsid w:val="00C31761"/>
    <w:rsid w:val="00C34E67"/>
    <w:rsid w:val="00C37BA8"/>
    <w:rsid w:val="00C37D72"/>
    <w:rsid w:val="00C41FE1"/>
    <w:rsid w:val="00C5163E"/>
    <w:rsid w:val="00C57E22"/>
    <w:rsid w:val="00C622E5"/>
    <w:rsid w:val="00C62DFD"/>
    <w:rsid w:val="00C63BA8"/>
    <w:rsid w:val="00C66BE1"/>
    <w:rsid w:val="00C66BE5"/>
    <w:rsid w:val="00C70489"/>
    <w:rsid w:val="00C72FDB"/>
    <w:rsid w:val="00C74BED"/>
    <w:rsid w:val="00C7730B"/>
    <w:rsid w:val="00C77C79"/>
    <w:rsid w:val="00C77E33"/>
    <w:rsid w:val="00C836F1"/>
    <w:rsid w:val="00C83EB4"/>
    <w:rsid w:val="00C86731"/>
    <w:rsid w:val="00C86E5E"/>
    <w:rsid w:val="00C920F3"/>
    <w:rsid w:val="00C93BFF"/>
    <w:rsid w:val="00C93F46"/>
    <w:rsid w:val="00C94DF3"/>
    <w:rsid w:val="00C95080"/>
    <w:rsid w:val="00C96BDF"/>
    <w:rsid w:val="00CA273D"/>
    <w:rsid w:val="00CA52B1"/>
    <w:rsid w:val="00CB1EE4"/>
    <w:rsid w:val="00CB3985"/>
    <w:rsid w:val="00CB417A"/>
    <w:rsid w:val="00CB6757"/>
    <w:rsid w:val="00CB6BAE"/>
    <w:rsid w:val="00CB7124"/>
    <w:rsid w:val="00CB733A"/>
    <w:rsid w:val="00CB7F65"/>
    <w:rsid w:val="00CC2810"/>
    <w:rsid w:val="00CC410E"/>
    <w:rsid w:val="00CD2307"/>
    <w:rsid w:val="00CD2844"/>
    <w:rsid w:val="00CD5302"/>
    <w:rsid w:val="00CD54AF"/>
    <w:rsid w:val="00CD64BC"/>
    <w:rsid w:val="00CE1501"/>
    <w:rsid w:val="00CE1EF6"/>
    <w:rsid w:val="00CE4FCF"/>
    <w:rsid w:val="00CE59BF"/>
    <w:rsid w:val="00CE5FDA"/>
    <w:rsid w:val="00CE6D05"/>
    <w:rsid w:val="00CE6D15"/>
    <w:rsid w:val="00CE7034"/>
    <w:rsid w:val="00CF1307"/>
    <w:rsid w:val="00CF295C"/>
    <w:rsid w:val="00CF3C82"/>
    <w:rsid w:val="00CF4B73"/>
    <w:rsid w:val="00CF56AF"/>
    <w:rsid w:val="00CF5D21"/>
    <w:rsid w:val="00CF6078"/>
    <w:rsid w:val="00D002ED"/>
    <w:rsid w:val="00D0536A"/>
    <w:rsid w:val="00D1252C"/>
    <w:rsid w:val="00D12843"/>
    <w:rsid w:val="00D12988"/>
    <w:rsid w:val="00D1395D"/>
    <w:rsid w:val="00D159DC"/>
    <w:rsid w:val="00D15EE1"/>
    <w:rsid w:val="00D21304"/>
    <w:rsid w:val="00D218B4"/>
    <w:rsid w:val="00D25DBF"/>
    <w:rsid w:val="00D27BBF"/>
    <w:rsid w:val="00D3219C"/>
    <w:rsid w:val="00D32C90"/>
    <w:rsid w:val="00D33F9C"/>
    <w:rsid w:val="00D34226"/>
    <w:rsid w:val="00D351A7"/>
    <w:rsid w:val="00D40850"/>
    <w:rsid w:val="00D40B1C"/>
    <w:rsid w:val="00D42B82"/>
    <w:rsid w:val="00D46057"/>
    <w:rsid w:val="00D464B6"/>
    <w:rsid w:val="00D46DFC"/>
    <w:rsid w:val="00D47711"/>
    <w:rsid w:val="00D47968"/>
    <w:rsid w:val="00D50C06"/>
    <w:rsid w:val="00D50CE9"/>
    <w:rsid w:val="00D536C0"/>
    <w:rsid w:val="00D54017"/>
    <w:rsid w:val="00D545AB"/>
    <w:rsid w:val="00D54E81"/>
    <w:rsid w:val="00D54FF4"/>
    <w:rsid w:val="00D555E2"/>
    <w:rsid w:val="00D55D63"/>
    <w:rsid w:val="00D56019"/>
    <w:rsid w:val="00D57D83"/>
    <w:rsid w:val="00D60D9E"/>
    <w:rsid w:val="00D60E38"/>
    <w:rsid w:val="00D60F9A"/>
    <w:rsid w:val="00D63A51"/>
    <w:rsid w:val="00D6617D"/>
    <w:rsid w:val="00D664C0"/>
    <w:rsid w:val="00D66E78"/>
    <w:rsid w:val="00D66FC1"/>
    <w:rsid w:val="00D70323"/>
    <w:rsid w:val="00D7078A"/>
    <w:rsid w:val="00D70A37"/>
    <w:rsid w:val="00D71D40"/>
    <w:rsid w:val="00D73B5E"/>
    <w:rsid w:val="00D8125F"/>
    <w:rsid w:val="00D85A90"/>
    <w:rsid w:val="00D85B3F"/>
    <w:rsid w:val="00D878AB"/>
    <w:rsid w:val="00D9314D"/>
    <w:rsid w:val="00D951DE"/>
    <w:rsid w:val="00DA04FC"/>
    <w:rsid w:val="00DA0994"/>
    <w:rsid w:val="00DA0996"/>
    <w:rsid w:val="00DA6AC2"/>
    <w:rsid w:val="00DB20CA"/>
    <w:rsid w:val="00DB28E1"/>
    <w:rsid w:val="00DB4FA1"/>
    <w:rsid w:val="00DB5B53"/>
    <w:rsid w:val="00DB792C"/>
    <w:rsid w:val="00DC1735"/>
    <w:rsid w:val="00DC1B8F"/>
    <w:rsid w:val="00DC2267"/>
    <w:rsid w:val="00DC3873"/>
    <w:rsid w:val="00DD0CDB"/>
    <w:rsid w:val="00DD16E6"/>
    <w:rsid w:val="00DD50F1"/>
    <w:rsid w:val="00DD576F"/>
    <w:rsid w:val="00DE6D46"/>
    <w:rsid w:val="00DF1489"/>
    <w:rsid w:val="00DF4D94"/>
    <w:rsid w:val="00DF6DC4"/>
    <w:rsid w:val="00DF77EC"/>
    <w:rsid w:val="00DF7B3F"/>
    <w:rsid w:val="00E03C6A"/>
    <w:rsid w:val="00E05F61"/>
    <w:rsid w:val="00E12380"/>
    <w:rsid w:val="00E12880"/>
    <w:rsid w:val="00E168D9"/>
    <w:rsid w:val="00E17476"/>
    <w:rsid w:val="00E230B2"/>
    <w:rsid w:val="00E23736"/>
    <w:rsid w:val="00E25FEF"/>
    <w:rsid w:val="00E261DF"/>
    <w:rsid w:val="00E26527"/>
    <w:rsid w:val="00E26D16"/>
    <w:rsid w:val="00E27E4C"/>
    <w:rsid w:val="00E30CEB"/>
    <w:rsid w:val="00E32D9C"/>
    <w:rsid w:val="00E337E6"/>
    <w:rsid w:val="00E347F2"/>
    <w:rsid w:val="00E3627D"/>
    <w:rsid w:val="00E36ED4"/>
    <w:rsid w:val="00E378BF"/>
    <w:rsid w:val="00E401C4"/>
    <w:rsid w:val="00E40423"/>
    <w:rsid w:val="00E40C61"/>
    <w:rsid w:val="00E41D9E"/>
    <w:rsid w:val="00E444F7"/>
    <w:rsid w:val="00E44DCA"/>
    <w:rsid w:val="00E45290"/>
    <w:rsid w:val="00E46FF8"/>
    <w:rsid w:val="00E47090"/>
    <w:rsid w:val="00E50585"/>
    <w:rsid w:val="00E50710"/>
    <w:rsid w:val="00E51960"/>
    <w:rsid w:val="00E537C5"/>
    <w:rsid w:val="00E54FC4"/>
    <w:rsid w:val="00E554AD"/>
    <w:rsid w:val="00E56462"/>
    <w:rsid w:val="00E62E2C"/>
    <w:rsid w:val="00E66166"/>
    <w:rsid w:val="00E66487"/>
    <w:rsid w:val="00E70EFD"/>
    <w:rsid w:val="00E75310"/>
    <w:rsid w:val="00E761E9"/>
    <w:rsid w:val="00E810B8"/>
    <w:rsid w:val="00E83DDC"/>
    <w:rsid w:val="00E84470"/>
    <w:rsid w:val="00E851C5"/>
    <w:rsid w:val="00E85DE9"/>
    <w:rsid w:val="00E85E24"/>
    <w:rsid w:val="00E90110"/>
    <w:rsid w:val="00E90C92"/>
    <w:rsid w:val="00E90E27"/>
    <w:rsid w:val="00E933DE"/>
    <w:rsid w:val="00E952A8"/>
    <w:rsid w:val="00E95B6C"/>
    <w:rsid w:val="00E96144"/>
    <w:rsid w:val="00E97428"/>
    <w:rsid w:val="00EA0D55"/>
    <w:rsid w:val="00EA1959"/>
    <w:rsid w:val="00EA26CA"/>
    <w:rsid w:val="00EA3E15"/>
    <w:rsid w:val="00EA63BE"/>
    <w:rsid w:val="00EA72CB"/>
    <w:rsid w:val="00EB074F"/>
    <w:rsid w:val="00EB0B6A"/>
    <w:rsid w:val="00EB194B"/>
    <w:rsid w:val="00EB48F4"/>
    <w:rsid w:val="00EB5C49"/>
    <w:rsid w:val="00EB63C8"/>
    <w:rsid w:val="00EB71BA"/>
    <w:rsid w:val="00EC199F"/>
    <w:rsid w:val="00EC1C93"/>
    <w:rsid w:val="00EC6204"/>
    <w:rsid w:val="00EC6D07"/>
    <w:rsid w:val="00EC76F2"/>
    <w:rsid w:val="00ED0654"/>
    <w:rsid w:val="00ED13F8"/>
    <w:rsid w:val="00ED237B"/>
    <w:rsid w:val="00ED2C10"/>
    <w:rsid w:val="00ED3378"/>
    <w:rsid w:val="00ED4315"/>
    <w:rsid w:val="00ED7ED5"/>
    <w:rsid w:val="00EE0637"/>
    <w:rsid w:val="00EE1BCA"/>
    <w:rsid w:val="00EE1F3D"/>
    <w:rsid w:val="00EE2471"/>
    <w:rsid w:val="00EE3D01"/>
    <w:rsid w:val="00EE50CC"/>
    <w:rsid w:val="00EF07E7"/>
    <w:rsid w:val="00EF330A"/>
    <w:rsid w:val="00EF3AD1"/>
    <w:rsid w:val="00F027A4"/>
    <w:rsid w:val="00F04AE0"/>
    <w:rsid w:val="00F0512F"/>
    <w:rsid w:val="00F05138"/>
    <w:rsid w:val="00F05924"/>
    <w:rsid w:val="00F07982"/>
    <w:rsid w:val="00F10899"/>
    <w:rsid w:val="00F114EE"/>
    <w:rsid w:val="00F11E19"/>
    <w:rsid w:val="00F11F9A"/>
    <w:rsid w:val="00F129D3"/>
    <w:rsid w:val="00F147A7"/>
    <w:rsid w:val="00F14F2F"/>
    <w:rsid w:val="00F16EBD"/>
    <w:rsid w:val="00F205D4"/>
    <w:rsid w:val="00F21154"/>
    <w:rsid w:val="00F261A4"/>
    <w:rsid w:val="00F27C23"/>
    <w:rsid w:val="00F36016"/>
    <w:rsid w:val="00F362A1"/>
    <w:rsid w:val="00F3795C"/>
    <w:rsid w:val="00F41471"/>
    <w:rsid w:val="00F436A5"/>
    <w:rsid w:val="00F43CCE"/>
    <w:rsid w:val="00F448D3"/>
    <w:rsid w:val="00F44A02"/>
    <w:rsid w:val="00F45E6B"/>
    <w:rsid w:val="00F46FEA"/>
    <w:rsid w:val="00F4768F"/>
    <w:rsid w:val="00F52935"/>
    <w:rsid w:val="00F576B6"/>
    <w:rsid w:val="00F6331C"/>
    <w:rsid w:val="00F64313"/>
    <w:rsid w:val="00F644E4"/>
    <w:rsid w:val="00F64BBA"/>
    <w:rsid w:val="00F65331"/>
    <w:rsid w:val="00F713AA"/>
    <w:rsid w:val="00F760F8"/>
    <w:rsid w:val="00F774B6"/>
    <w:rsid w:val="00F77CAF"/>
    <w:rsid w:val="00F81ABA"/>
    <w:rsid w:val="00F8330E"/>
    <w:rsid w:val="00F84113"/>
    <w:rsid w:val="00F856E9"/>
    <w:rsid w:val="00F85CF9"/>
    <w:rsid w:val="00F8652B"/>
    <w:rsid w:val="00F86FC1"/>
    <w:rsid w:val="00F877A8"/>
    <w:rsid w:val="00F90C50"/>
    <w:rsid w:val="00F93B41"/>
    <w:rsid w:val="00F960A8"/>
    <w:rsid w:val="00F96FC1"/>
    <w:rsid w:val="00FA3472"/>
    <w:rsid w:val="00FA3B1D"/>
    <w:rsid w:val="00FA46BA"/>
    <w:rsid w:val="00FA4E80"/>
    <w:rsid w:val="00FA50FA"/>
    <w:rsid w:val="00FA5927"/>
    <w:rsid w:val="00FA6275"/>
    <w:rsid w:val="00FA7BDE"/>
    <w:rsid w:val="00FB0495"/>
    <w:rsid w:val="00FB079C"/>
    <w:rsid w:val="00FB7A01"/>
    <w:rsid w:val="00FB7AEA"/>
    <w:rsid w:val="00FB7DA9"/>
    <w:rsid w:val="00FC23D8"/>
    <w:rsid w:val="00FC23EA"/>
    <w:rsid w:val="00FC2B82"/>
    <w:rsid w:val="00FC34A4"/>
    <w:rsid w:val="00FC42E4"/>
    <w:rsid w:val="00FC6D27"/>
    <w:rsid w:val="00FC6ED1"/>
    <w:rsid w:val="00FD085E"/>
    <w:rsid w:val="00FD118F"/>
    <w:rsid w:val="00FD3291"/>
    <w:rsid w:val="00FD3F5D"/>
    <w:rsid w:val="00FD6A6B"/>
    <w:rsid w:val="00FE568B"/>
    <w:rsid w:val="00FE5A3C"/>
    <w:rsid w:val="00FE621B"/>
    <w:rsid w:val="00FE64ED"/>
    <w:rsid w:val="00FE66D3"/>
    <w:rsid w:val="00FE7E14"/>
    <w:rsid w:val="00FF0D3A"/>
    <w:rsid w:val="00FF3EDE"/>
    <w:rsid w:val="00FF3F1D"/>
    <w:rsid w:val="00FF42B6"/>
    <w:rsid w:val="00FF44AF"/>
    <w:rsid w:val="00FF7188"/>
    <w:rsid w:val="00FF71FB"/>
    <w:rsid w:val="00FF7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678B"/>
    <w:rPr>
      <w:color w:val="0000FF"/>
      <w:u w:val="single"/>
    </w:rPr>
  </w:style>
  <w:style w:type="paragraph" w:styleId="ListParagraph">
    <w:name w:val="List Paragraph"/>
    <w:basedOn w:val="Normal"/>
    <w:uiPriority w:val="34"/>
    <w:qFormat/>
    <w:rsid w:val="003721EA"/>
    <w:pPr>
      <w:widowControl w:val="0"/>
      <w:overflowPunct w:val="0"/>
      <w:adjustRightInd w:val="0"/>
      <w:spacing w:after="240" w:line="275" w:lineRule="auto"/>
      <w:ind w:left="720"/>
      <w:contextualSpacing/>
    </w:pPr>
    <w:rPr>
      <w:rFonts w:ascii="Calibri" w:eastAsia="Times New Roman" w:hAnsi="Calibri" w:cs="Calibri"/>
      <w:kern w:val="28"/>
    </w:rPr>
  </w:style>
  <w:style w:type="paragraph" w:styleId="BalloonText">
    <w:name w:val="Balloon Text"/>
    <w:basedOn w:val="Normal"/>
    <w:link w:val="BalloonTextChar"/>
    <w:uiPriority w:val="99"/>
    <w:semiHidden/>
    <w:unhideWhenUsed/>
    <w:rsid w:val="00784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75D"/>
    <w:rPr>
      <w:rFonts w:ascii="Lucida Grande" w:hAnsi="Lucida Grande" w:cs="Lucida Grande"/>
      <w:sz w:val="18"/>
      <w:szCs w:val="18"/>
    </w:rPr>
  </w:style>
  <w:style w:type="character" w:customStyle="1" w:styleId="A4">
    <w:name w:val="A4"/>
    <w:uiPriority w:val="99"/>
    <w:rsid w:val="00790F82"/>
    <w:rPr>
      <w:color w:val="221E1F"/>
      <w:sz w:val="18"/>
    </w:rPr>
  </w:style>
  <w:style w:type="paragraph" w:styleId="NormalWeb">
    <w:name w:val="Normal (Web)"/>
    <w:basedOn w:val="Normal"/>
    <w:uiPriority w:val="99"/>
    <w:semiHidden/>
    <w:unhideWhenUsed/>
    <w:rsid w:val="00790F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90F82"/>
    <w:pPr>
      <w:autoSpaceDE w:val="0"/>
      <w:autoSpaceDN w:val="0"/>
      <w:adjustRightInd w:val="0"/>
      <w:spacing w:after="0" w:line="240" w:lineRule="auto"/>
    </w:pPr>
    <w:rPr>
      <w:rFonts w:ascii="Frutiger LT Std 45 Light" w:eastAsia="Times New Roman" w:hAnsi="Frutiger LT Std 45 Light" w:cs="Frutiger LT Std 45 Light"/>
      <w:color w:val="000000"/>
      <w:sz w:val="24"/>
      <w:szCs w:val="24"/>
    </w:rPr>
  </w:style>
  <w:style w:type="paragraph" w:customStyle="1" w:styleId="Pa1">
    <w:name w:val="Pa1"/>
    <w:basedOn w:val="Default"/>
    <w:next w:val="Default"/>
    <w:uiPriority w:val="99"/>
    <w:rsid w:val="00790F82"/>
    <w:pPr>
      <w:spacing w:line="241" w:lineRule="atLeast"/>
    </w:pPr>
    <w:rPr>
      <w:rFonts w:cs="Times New Roman"/>
      <w:color w:val="auto"/>
    </w:rPr>
  </w:style>
  <w:style w:type="character" w:customStyle="1" w:styleId="apple-converted-space">
    <w:name w:val="apple-converted-space"/>
    <w:basedOn w:val="DefaultParagraphFont"/>
    <w:rsid w:val="001749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678B"/>
    <w:rPr>
      <w:color w:val="0000FF"/>
      <w:u w:val="single"/>
    </w:rPr>
  </w:style>
  <w:style w:type="paragraph" w:styleId="ListParagraph">
    <w:name w:val="List Paragraph"/>
    <w:basedOn w:val="Normal"/>
    <w:uiPriority w:val="34"/>
    <w:qFormat/>
    <w:rsid w:val="003721EA"/>
    <w:pPr>
      <w:widowControl w:val="0"/>
      <w:overflowPunct w:val="0"/>
      <w:adjustRightInd w:val="0"/>
      <w:spacing w:after="240" w:line="275" w:lineRule="auto"/>
      <w:ind w:left="720"/>
      <w:contextualSpacing/>
    </w:pPr>
    <w:rPr>
      <w:rFonts w:ascii="Calibri" w:eastAsia="Times New Roman" w:hAnsi="Calibri" w:cs="Calibri"/>
      <w:kern w:val="28"/>
    </w:rPr>
  </w:style>
  <w:style w:type="paragraph" w:styleId="BalloonText">
    <w:name w:val="Balloon Text"/>
    <w:basedOn w:val="Normal"/>
    <w:link w:val="BalloonTextChar"/>
    <w:uiPriority w:val="99"/>
    <w:semiHidden/>
    <w:unhideWhenUsed/>
    <w:rsid w:val="00784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75D"/>
    <w:rPr>
      <w:rFonts w:ascii="Lucida Grande" w:hAnsi="Lucida Grande" w:cs="Lucida Grande"/>
      <w:sz w:val="18"/>
      <w:szCs w:val="18"/>
    </w:rPr>
  </w:style>
  <w:style w:type="character" w:customStyle="1" w:styleId="A4">
    <w:name w:val="A4"/>
    <w:uiPriority w:val="99"/>
    <w:rsid w:val="00790F82"/>
    <w:rPr>
      <w:color w:val="221E1F"/>
      <w:sz w:val="18"/>
    </w:rPr>
  </w:style>
  <w:style w:type="paragraph" w:styleId="NormalWeb">
    <w:name w:val="Normal (Web)"/>
    <w:basedOn w:val="Normal"/>
    <w:uiPriority w:val="99"/>
    <w:semiHidden/>
    <w:unhideWhenUsed/>
    <w:rsid w:val="00790F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90F82"/>
    <w:pPr>
      <w:autoSpaceDE w:val="0"/>
      <w:autoSpaceDN w:val="0"/>
      <w:adjustRightInd w:val="0"/>
      <w:spacing w:after="0" w:line="240" w:lineRule="auto"/>
    </w:pPr>
    <w:rPr>
      <w:rFonts w:ascii="Frutiger LT Std 45 Light" w:eastAsia="Times New Roman" w:hAnsi="Frutiger LT Std 45 Light" w:cs="Frutiger LT Std 45 Light"/>
      <w:color w:val="000000"/>
      <w:sz w:val="24"/>
      <w:szCs w:val="24"/>
    </w:rPr>
  </w:style>
  <w:style w:type="paragraph" w:customStyle="1" w:styleId="Pa1">
    <w:name w:val="Pa1"/>
    <w:basedOn w:val="Default"/>
    <w:next w:val="Default"/>
    <w:uiPriority w:val="99"/>
    <w:rsid w:val="00790F82"/>
    <w:pPr>
      <w:spacing w:line="241" w:lineRule="atLeast"/>
    </w:pPr>
    <w:rPr>
      <w:rFonts w:cs="Times New Roman"/>
      <w:color w:val="auto"/>
    </w:rPr>
  </w:style>
  <w:style w:type="character" w:customStyle="1" w:styleId="apple-converted-space">
    <w:name w:val="apple-converted-space"/>
    <w:basedOn w:val="DefaultParagraphFont"/>
    <w:rsid w:val="00174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82164">
      <w:bodyDiv w:val="1"/>
      <w:marLeft w:val="0"/>
      <w:marRight w:val="0"/>
      <w:marTop w:val="0"/>
      <w:marBottom w:val="0"/>
      <w:divBdr>
        <w:top w:val="none" w:sz="0" w:space="0" w:color="auto"/>
        <w:left w:val="none" w:sz="0" w:space="0" w:color="auto"/>
        <w:bottom w:val="none" w:sz="0" w:space="0" w:color="auto"/>
        <w:right w:val="none" w:sz="0" w:space="0" w:color="auto"/>
      </w:divBdr>
      <w:divsChild>
        <w:div w:id="2058579303">
          <w:marLeft w:val="0"/>
          <w:marRight w:val="0"/>
          <w:marTop w:val="0"/>
          <w:marBottom w:val="0"/>
          <w:divBdr>
            <w:top w:val="none" w:sz="0" w:space="0" w:color="auto"/>
            <w:left w:val="none" w:sz="0" w:space="0" w:color="auto"/>
            <w:bottom w:val="none" w:sz="0" w:space="0" w:color="auto"/>
            <w:right w:val="none" w:sz="0" w:space="0" w:color="auto"/>
          </w:divBdr>
          <w:divsChild>
            <w:div w:id="878976636">
              <w:marLeft w:val="0"/>
              <w:marRight w:val="0"/>
              <w:marTop w:val="0"/>
              <w:marBottom w:val="0"/>
              <w:divBdr>
                <w:top w:val="none" w:sz="0" w:space="0" w:color="auto"/>
                <w:left w:val="none" w:sz="0" w:space="0" w:color="auto"/>
                <w:bottom w:val="none" w:sz="0" w:space="0" w:color="auto"/>
                <w:right w:val="none" w:sz="0" w:space="0" w:color="auto"/>
              </w:divBdr>
              <w:divsChild>
                <w:div w:id="422261498">
                  <w:marLeft w:val="0"/>
                  <w:marRight w:val="0"/>
                  <w:marTop w:val="0"/>
                  <w:marBottom w:val="0"/>
                  <w:divBdr>
                    <w:top w:val="none" w:sz="0" w:space="0" w:color="auto"/>
                    <w:left w:val="none" w:sz="0" w:space="0" w:color="auto"/>
                    <w:bottom w:val="none" w:sz="0" w:space="0" w:color="auto"/>
                    <w:right w:val="none" w:sz="0" w:space="0" w:color="auto"/>
                  </w:divBdr>
                </w:div>
              </w:divsChild>
            </w:div>
            <w:div w:id="1620799926">
              <w:marLeft w:val="0"/>
              <w:marRight w:val="0"/>
              <w:marTop w:val="0"/>
              <w:marBottom w:val="0"/>
              <w:divBdr>
                <w:top w:val="none" w:sz="0" w:space="0" w:color="auto"/>
                <w:left w:val="none" w:sz="0" w:space="0" w:color="auto"/>
                <w:bottom w:val="none" w:sz="0" w:space="0" w:color="auto"/>
                <w:right w:val="none" w:sz="0" w:space="0" w:color="auto"/>
              </w:divBdr>
              <w:divsChild>
                <w:div w:id="90440700">
                  <w:marLeft w:val="0"/>
                  <w:marRight w:val="0"/>
                  <w:marTop w:val="0"/>
                  <w:marBottom w:val="0"/>
                  <w:divBdr>
                    <w:top w:val="none" w:sz="0" w:space="0" w:color="auto"/>
                    <w:left w:val="none" w:sz="0" w:space="0" w:color="auto"/>
                    <w:bottom w:val="none" w:sz="0" w:space="0" w:color="auto"/>
                    <w:right w:val="none" w:sz="0" w:space="0" w:color="auto"/>
                  </w:divBdr>
                </w:div>
              </w:divsChild>
            </w:div>
            <w:div w:id="1747411886">
              <w:marLeft w:val="0"/>
              <w:marRight w:val="0"/>
              <w:marTop w:val="0"/>
              <w:marBottom w:val="0"/>
              <w:divBdr>
                <w:top w:val="none" w:sz="0" w:space="0" w:color="auto"/>
                <w:left w:val="none" w:sz="0" w:space="0" w:color="auto"/>
                <w:bottom w:val="none" w:sz="0" w:space="0" w:color="auto"/>
                <w:right w:val="none" w:sz="0" w:space="0" w:color="auto"/>
              </w:divBdr>
              <w:divsChild>
                <w:div w:id="1942488370">
                  <w:marLeft w:val="0"/>
                  <w:marRight w:val="0"/>
                  <w:marTop w:val="0"/>
                  <w:marBottom w:val="0"/>
                  <w:divBdr>
                    <w:top w:val="none" w:sz="0" w:space="0" w:color="auto"/>
                    <w:left w:val="none" w:sz="0" w:space="0" w:color="auto"/>
                    <w:bottom w:val="none" w:sz="0" w:space="0" w:color="auto"/>
                    <w:right w:val="none" w:sz="0" w:space="0" w:color="auto"/>
                  </w:divBdr>
                </w:div>
              </w:divsChild>
            </w:div>
            <w:div w:id="1758743354">
              <w:marLeft w:val="0"/>
              <w:marRight w:val="0"/>
              <w:marTop w:val="0"/>
              <w:marBottom w:val="0"/>
              <w:divBdr>
                <w:top w:val="none" w:sz="0" w:space="0" w:color="auto"/>
                <w:left w:val="none" w:sz="0" w:space="0" w:color="auto"/>
                <w:bottom w:val="none" w:sz="0" w:space="0" w:color="auto"/>
                <w:right w:val="none" w:sz="0" w:space="0" w:color="auto"/>
              </w:divBdr>
              <w:divsChild>
                <w:div w:id="1022822894">
                  <w:marLeft w:val="0"/>
                  <w:marRight w:val="0"/>
                  <w:marTop w:val="0"/>
                  <w:marBottom w:val="0"/>
                  <w:divBdr>
                    <w:top w:val="none" w:sz="0" w:space="0" w:color="auto"/>
                    <w:left w:val="none" w:sz="0" w:space="0" w:color="auto"/>
                    <w:bottom w:val="none" w:sz="0" w:space="0" w:color="auto"/>
                    <w:right w:val="none" w:sz="0" w:space="0" w:color="auto"/>
                  </w:divBdr>
                </w:div>
              </w:divsChild>
            </w:div>
            <w:div w:id="1513373688">
              <w:marLeft w:val="0"/>
              <w:marRight w:val="0"/>
              <w:marTop w:val="0"/>
              <w:marBottom w:val="0"/>
              <w:divBdr>
                <w:top w:val="none" w:sz="0" w:space="0" w:color="auto"/>
                <w:left w:val="none" w:sz="0" w:space="0" w:color="auto"/>
                <w:bottom w:val="none" w:sz="0" w:space="0" w:color="auto"/>
                <w:right w:val="none" w:sz="0" w:space="0" w:color="auto"/>
              </w:divBdr>
              <w:divsChild>
                <w:div w:id="372273919">
                  <w:marLeft w:val="0"/>
                  <w:marRight w:val="0"/>
                  <w:marTop w:val="0"/>
                  <w:marBottom w:val="0"/>
                  <w:divBdr>
                    <w:top w:val="none" w:sz="0" w:space="0" w:color="auto"/>
                    <w:left w:val="none" w:sz="0" w:space="0" w:color="auto"/>
                    <w:bottom w:val="none" w:sz="0" w:space="0" w:color="auto"/>
                    <w:right w:val="none" w:sz="0" w:space="0" w:color="auto"/>
                  </w:divBdr>
                </w:div>
              </w:divsChild>
            </w:div>
            <w:div w:id="71046612">
              <w:marLeft w:val="0"/>
              <w:marRight w:val="0"/>
              <w:marTop w:val="0"/>
              <w:marBottom w:val="0"/>
              <w:divBdr>
                <w:top w:val="none" w:sz="0" w:space="0" w:color="auto"/>
                <w:left w:val="none" w:sz="0" w:space="0" w:color="auto"/>
                <w:bottom w:val="none" w:sz="0" w:space="0" w:color="auto"/>
                <w:right w:val="none" w:sz="0" w:space="0" w:color="auto"/>
              </w:divBdr>
              <w:divsChild>
                <w:div w:id="568538192">
                  <w:marLeft w:val="0"/>
                  <w:marRight w:val="0"/>
                  <w:marTop w:val="0"/>
                  <w:marBottom w:val="0"/>
                  <w:divBdr>
                    <w:top w:val="none" w:sz="0" w:space="0" w:color="auto"/>
                    <w:left w:val="none" w:sz="0" w:space="0" w:color="auto"/>
                    <w:bottom w:val="none" w:sz="0" w:space="0" w:color="auto"/>
                    <w:right w:val="none" w:sz="0" w:space="0" w:color="auto"/>
                  </w:divBdr>
                </w:div>
              </w:divsChild>
            </w:div>
            <w:div w:id="907224039">
              <w:marLeft w:val="0"/>
              <w:marRight w:val="0"/>
              <w:marTop w:val="0"/>
              <w:marBottom w:val="0"/>
              <w:divBdr>
                <w:top w:val="none" w:sz="0" w:space="0" w:color="auto"/>
                <w:left w:val="none" w:sz="0" w:space="0" w:color="auto"/>
                <w:bottom w:val="none" w:sz="0" w:space="0" w:color="auto"/>
                <w:right w:val="none" w:sz="0" w:space="0" w:color="auto"/>
              </w:divBdr>
              <w:divsChild>
                <w:div w:id="16759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1468</Words>
  <Characters>8368</Characters>
  <Application>Microsoft Macintosh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DiMella Shaffer</Company>
  <LinksUpToDate>false</LinksUpToDate>
  <CharactersWithSpaces>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Valdes</dc:creator>
  <cp:lastModifiedBy>EHodges</cp:lastModifiedBy>
  <cp:revision>2</cp:revision>
  <cp:lastPrinted>2019-06-18T19:14:00Z</cp:lastPrinted>
  <dcterms:created xsi:type="dcterms:W3CDTF">2019-07-08T20:10:00Z</dcterms:created>
  <dcterms:modified xsi:type="dcterms:W3CDTF">2019-07-08T20:10:00Z</dcterms:modified>
</cp:coreProperties>
</file>